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4CC41" w14:textId="77777777" w:rsidR="002E193E" w:rsidRPr="00EF319A" w:rsidRDefault="002E193E" w:rsidP="002E193E">
      <w:pPr>
        <w:pStyle w:val="Nessunaspaziatura"/>
        <w:jc w:val="both"/>
        <w:rPr>
          <w:rFonts w:ascii="Arial" w:hAnsi="Arial" w:cs="Arial"/>
          <w:i/>
          <w:color w:val="4F81BD"/>
        </w:rPr>
      </w:pPr>
      <w:r w:rsidRPr="00EF319A">
        <w:rPr>
          <w:rFonts w:ascii="Arial" w:hAnsi="Arial" w:cs="Arial"/>
          <w:i/>
          <w:noProof/>
          <w:lang w:eastAsia="it-IT"/>
        </w:rPr>
        <w:drawing>
          <wp:inline distT="0" distB="0" distL="0" distR="0" wp14:anchorId="615F22D4" wp14:editId="19C7FCE7">
            <wp:extent cx="638175" cy="866775"/>
            <wp:effectExtent l="0" t="0" r="9525" b="9525"/>
            <wp:docPr id="7" name="Immagine 7" descr="http://halleyweb.com/c058070/images/stemmane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lleyweb.com/c058070/images/stemmanemi.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66775"/>
                    </a:xfrm>
                    <a:prstGeom prst="rect">
                      <a:avLst/>
                    </a:prstGeom>
                    <a:noFill/>
                    <a:ln>
                      <a:noFill/>
                    </a:ln>
                  </pic:spPr>
                </pic:pic>
              </a:graphicData>
            </a:graphic>
          </wp:inline>
        </w:drawing>
      </w:r>
      <w:r w:rsidRPr="00EF319A">
        <w:rPr>
          <w:rFonts w:ascii="Arial" w:hAnsi="Arial" w:cs="Arial"/>
          <w:i/>
          <w:color w:val="4F81BD"/>
        </w:rPr>
        <w:t xml:space="preserve">           </w:t>
      </w:r>
      <w:r w:rsidRPr="00EF319A">
        <w:rPr>
          <w:rFonts w:ascii="Arial" w:hAnsi="Arial" w:cs="Arial"/>
          <w:i/>
          <w:noProof/>
          <w:lang w:eastAsia="it-IT"/>
        </w:rPr>
        <w:drawing>
          <wp:inline distT="0" distB="0" distL="0" distR="0" wp14:anchorId="283DF440" wp14:editId="6BCFF5EB">
            <wp:extent cx="533400" cy="9239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923925"/>
                    </a:xfrm>
                    <a:prstGeom prst="rect">
                      <a:avLst/>
                    </a:prstGeom>
                    <a:noFill/>
                    <a:ln>
                      <a:noFill/>
                    </a:ln>
                  </pic:spPr>
                </pic:pic>
              </a:graphicData>
            </a:graphic>
          </wp:inline>
        </w:drawing>
      </w:r>
      <w:r w:rsidRPr="00EF319A">
        <w:rPr>
          <w:rFonts w:ascii="Arial" w:hAnsi="Arial" w:cs="Arial"/>
          <w:i/>
          <w:color w:val="4F81BD"/>
        </w:rPr>
        <w:t xml:space="preserve">            </w:t>
      </w:r>
      <w:r w:rsidRPr="00EF319A">
        <w:rPr>
          <w:rFonts w:ascii="Arial" w:hAnsi="Arial" w:cs="Arial"/>
          <w:i/>
          <w:noProof/>
          <w:lang w:eastAsia="it-IT"/>
        </w:rPr>
        <w:drawing>
          <wp:inline distT="0" distB="0" distL="0" distR="0" wp14:anchorId="241A1AD4" wp14:editId="18840492">
            <wp:extent cx="685800" cy="10287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inline>
        </w:drawing>
      </w:r>
      <w:r w:rsidRPr="00EF319A">
        <w:rPr>
          <w:rFonts w:ascii="Arial" w:hAnsi="Arial" w:cs="Arial"/>
          <w:i/>
          <w:color w:val="4F81BD"/>
        </w:rPr>
        <w:t xml:space="preserve">            </w:t>
      </w:r>
      <w:r w:rsidRPr="00EF319A">
        <w:rPr>
          <w:rFonts w:ascii="Arial" w:hAnsi="Arial" w:cs="Arial"/>
          <w:i/>
          <w:noProof/>
          <w:lang w:eastAsia="it-IT"/>
        </w:rPr>
        <w:drawing>
          <wp:inline distT="0" distB="0" distL="0" distR="0" wp14:anchorId="1BB00871" wp14:editId="4B40A1C1">
            <wp:extent cx="628650" cy="10477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1047750"/>
                    </a:xfrm>
                    <a:prstGeom prst="rect">
                      <a:avLst/>
                    </a:prstGeom>
                    <a:noFill/>
                    <a:ln>
                      <a:noFill/>
                    </a:ln>
                  </pic:spPr>
                </pic:pic>
              </a:graphicData>
            </a:graphic>
          </wp:inline>
        </w:drawing>
      </w:r>
      <w:r w:rsidRPr="00EF319A">
        <w:rPr>
          <w:rFonts w:ascii="Arial" w:hAnsi="Arial" w:cs="Arial"/>
          <w:i/>
          <w:color w:val="4F81BD"/>
        </w:rPr>
        <w:t xml:space="preserve">          </w:t>
      </w:r>
      <w:r w:rsidRPr="00EF319A">
        <w:rPr>
          <w:rFonts w:ascii="Arial" w:hAnsi="Arial" w:cs="Arial"/>
          <w:i/>
          <w:noProof/>
          <w:lang w:eastAsia="it-IT"/>
        </w:rPr>
        <w:drawing>
          <wp:inline distT="0" distB="0" distL="0" distR="0" wp14:anchorId="098A46A1" wp14:editId="18C435FA">
            <wp:extent cx="776772" cy="878774"/>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766" cy="883293"/>
                    </a:xfrm>
                    <a:prstGeom prst="rect">
                      <a:avLst/>
                    </a:prstGeom>
                    <a:noFill/>
                    <a:ln>
                      <a:noFill/>
                    </a:ln>
                  </pic:spPr>
                </pic:pic>
              </a:graphicData>
            </a:graphic>
          </wp:inline>
        </w:drawing>
      </w:r>
      <w:r w:rsidRPr="00EF319A">
        <w:rPr>
          <w:rFonts w:ascii="Arial" w:hAnsi="Arial" w:cs="Arial"/>
          <w:i/>
          <w:color w:val="4F81BD"/>
        </w:rPr>
        <w:t xml:space="preserve">         </w:t>
      </w:r>
      <w:r w:rsidRPr="00EF319A">
        <w:rPr>
          <w:rFonts w:ascii="Arial" w:hAnsi="Arial" w:cs="Arial"/>
          <w:b/>
          <w:i/>
          <w:noProof/>
          <w:lang w:eastAsia="it-IT"/>
        </w:rPr>
        <w:drawing>
          <wp:inline distT="0" distB="0" distL="0" distR="0" wp14:anchorId="3A578718" wp14:editId="4AE6844D">
            <wp:extent cx="809625" cy="1038225"/>
            <wp:effectExtent l="0" t="0" r="9525" b="9525"/>
            <wp:docPr id="8" name="Immagine 8" descr="CARTA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1038225"/>
                    </a:xfrm>
                    <a:prstGeom prst="rect">
                      <a:avLst/>
                    </a:prstGeom>
                    <a:noFill/>
                    <a:ln>
                      <a:noFill/>
                    </a:ln>
                  </pic:spPr>
                </pic:pic>
              </a:graphicData>
            </a:graphic>
          </wp:inline>
        </w:drawing>
      </w:r>
      <w:r w:rsidRPr="00EF319A">
        <w:rPr>
          <w:rFonts w:ascii="Arial" w:hAnsi="Arial" w:cs="Arial"/>
          <w:i/>
          <w:color w:val="4F81BD"/>
        </w:rPr>
        <w:t xml:space="preserve">            </w:t>
      </w:r>
    </w:p>
    <w:p w14:paraId="40AC940F" w14:textId="77777777" w:rsidR="002E193E" w:rsidRPr="00EF319A" w:rsidRDefault="002E193E" w:rsidP="002E193E">
      <w:pPr>
        <w:pStyle w:val="Nessunaspaziatura"/>
        <w:jc w:val="both"/>
        <w:rPr>
          <w:rFonts w:ascii="Arial" w:hAnsi="Arial" w:cs="Arial"/>
          <w:i/>
          <w:color w:val="4F81BD"/>
        </w:rPr>
      </w:pPr>
    </w:p>
    <w:p w14:paraId="37B8D100" w14:textId="43A152AC" w:rsidR="002E193E" w:rsidRPr="00EF319A" w:rsidRDefault="002E193E" w:rsidP="002E193E">
      <w:pPr>
        <w:pStyle w:val="Nessunaspaziatura"/>
        <w:jc w:val="both"/>
        <w:rPr>
          <w:rFonts w:ascii="Arial" w:hAnsi="Arial" w:cs="Arial"/>
          <w:i/>
          <w:color w:val="4F81BD"/>
          <w:sz w:val="14"/>
          <w:szCs w:val="14"/>
        </w:rPr>
      </w:pPr>
      <w:r w:rsidRPr="00EF319A">
        <w:rPr>
          <w:rFonts w:ascii="Arial" w:hAnsi="Arial" w:cs="Arial"/>
          <w:i/>
          <w:color w:val="4F81BD"/>
          <w:sz w:val="14"/>
          <w:szCs w:val="14"/>
        </w:rPr>
        <w:t xml:space="preserve">        </w:t>
      </w:r>
      <w:r w:rsidRPr="00EF319A">
        <w:rPr>
          <w:rFonts w:ascii="Arial" w:hAnsi="Arial" w:cs="Arial"/>
          <w:b/>
          <w:i/>
          <w:sz w:val="14"/>
          <w:szCs w:val="14"/>
        </w:rPr>
        <w:t xml:space="preserve">Nemi                           Lanuvio                  </w:t>
      </w:r>
      <w:r w:rsidR="00925086">
        <w:rPr>
          <w:rFonts w:ascii="Arial" w:hAnsi="Arial" w:cs="Arial"/>
          <w:b/>
          <w:i/>
          <w:sz w:val="14"/>
          <w:szCs w:val="14"/>
        </w:rPr>
        <w:t xml:space="preserve">      </w:t>
      </w:r>
      <w:r w:rsidRPr="00EF319A">
        <w:rPr>
          <w:rFonts w:ascii="Arial" w:hAnsi="Arial" w:cs="Arial"/>
          <w:b/>
          <w:i/>
          <w:sz w:val="14"/>
          <w:szCs w:val="14"/>
        </w:rPr>
        <w:t xml:space="preserve">Genzano di Roma             Castel Gandolfo                   </w:t>
      </w:r>
      <w:r w:rsidR="00925086">
        <w:rPr>
          <w:rFonts w:ascii="Arial" w:hAnsi="Arial" w:cs="Arial"/>
          <w:b/>
          <w:i/>
          <w:sz w:val="14"/>
          <w:szCs w:val="14"/>
        </w:rPr>
        <w:t xml:space="preserve">      </w:t>
      </w:r>
      <w:r w:rsidRPr="00EF319A">
        <w:rPr>
          <w:rFonts w:ascii="Arial" w:hAnsi="Arial" w:cs="Arial"/>
          <w:b/>
          <w:i/>
          <w:sz w:val="14"/>
          <w:szCs w:val="14"/>
        </w:rPr>
        <w:t xml:space="preserve">Ariccia                          </w:t>
      </w:r>
      <w:r w:rsidR="00925086">
        <w:rPr>
          <w:rFonts w:ascii="Arial" w:hAnsi="Arial" w:cs="Arial"/>
          <w:b/>
          <w:i/>
          <w:sz w:val="14"/>
          <w:szCs w:val="14"/>
        </w:rPr>
        <w:t xml:space="preserve"> </w:t>
      </w:r>
      <w:r w:rsidRPr="00EF319A">
        <w:rPr>
          <w:rFonts w:ascii="Arial" w:hAnsi="Arial" w:cs="Arial"/>
          <w:b/>
          <w:i/>
          <w:sz w:val="14"/>
          <w:szCs w:val="14"/>
        </w:rPr>
        <w:t xml:space="preserve"> Albano Laziale                                                                                                                                                                                                                                                                                     </w:t>
      </w:r>
    </w:p>
    <w:p w14:paraId="4836C6C4" w14:textId="2D7C9236" w:rsidR="002E193E" w:rsidRPr="00EF319A" w:rsidRDefault="002E193E" w:rsidP="002E193E">
      <w:pPr>
        <w:pStyle w:val="Nessunaspaziatura"/>
        <w:rPr>
          <w:rFonts w:ascii="Arial" w:hAnsi="Arial" w:cs="Arial"/>
          <w:b/>
          <w:i/>
          <w:sz w:val="14"/>
          <w:szCs w:val="14"/>
        </w:rPr>
      </w:pPr>
      <w:r w:rsidRPr="00EF319A">
        <w:rPr>
          <w:rFonts w:ascii="Arial" w:hAnsi="Arial" w:cs="Arial"/>
          <w:b/>
          <w:i/>
          <w:sz w:val="14"/>
          <w:szCs w:val="14"/>
        </w:rPr>
        <w:t xml:space="preserve">                                                                                                                                                                      </w:t>
      </w:r>
      <w:r w:rsidR="00925086">
        <w:rPr>
          <w:rFonts w:ascii="Arial" w:hAnsi="Arial" w:cs="Arial"/>
          <w:b/>
          <w:i/>
          <w:sz w:val="14"/>
          <w:szCs w:val="14"/>
        </w:rPr>
        <w:t xml:space="preserve"> </w:t>
      </w:r>
      <w:r w:rsidRPr="00EF319A">
        <w:rPr>
          <w:rFonts w:ascii="Arial" w:hAnsi="Arial" w:cs="Arial"/>
          <w:b/>
          <w:i/>
          <w:sz w:val="14"/>
          <w:szCs w:val="14"/>
        </w:rPr>
        <w:t xml:space="preserve">                                                       </w:t>
      </w:r>
      <w:r w:rsidR="00925086">
        <w:rPr>
          <w:rFonts w:ascii="Arial" w:hAnsi="Arial" w:cs="Arial"/>
          <w:b/>
          <w:i/>
          <w:sz w:val="14"/>
          <w:szCs w:val="14"/>
        </w:rPr>
        <w:t xml:space="preserve">  </w:t>
      </w:r>
      <w:r w:rsidRPr="00EF319A">
        <w:rPr>
          <w:rFonts w:ascii="Arial" w:hAnsi="Arial" w:cs="Arial"/>
          <w:b/>
          <w:i/>
          <w:sz w:val="14"/>
          <w:szCs w:val="14"/>
        </w:rPr>
        <w:t xml:space="preserve">Capofila </w:t>
      </w:r>
    </w:p>
    <w:p w14:paraId="787417E7" w14:textId="77777777" w:rsidR="002E193E" w:rsidRPr="00EF319A" w:rsidRDefault="002E193E" w:rsidP="002E193E">
      <w:pPr>
        <w:jc w:val="center"/>
        <w:rPr>
          <w:rFonts w:ascii="Arial" w:hAnsi="Arial" w:cs="Arial"/>
          <w:noProof/>
        </w:rPr>
      </w:pPr>
    </w:p>
    <w:p w14:paraId="18C5FCCB" w14:textId="77777777" w:rsidR="002E193E" w:rsidRPr="00EF319A" w:rsidRDefault="002E193E" w:rsidP="002E193E">
      <w:pPr>
        <w:jc w:val="center"/>
        <w:rPr>
          <w:rFonts w:ascii="Arial" w:hAnsi="Arial" w:cs="Arial"/>
          <w:noProof/>
        </w:rPr>
      </w:pPr>
      <w:r w:rsidRPr="00EF319A">
        <w:rPr>
          <w:rFonts w:ascii="Arial" w:hAnsi="Arial" w:cs="Arial"/>
          <w:noProof/>
        </w:rPr>
        <w:drawing>
          <wp:inline distT="0" distB="0" distL="0" distR="0" wp14:anchorId="086E5CFC" wp14:editId="0CF1EF50">
            <wp:extent cx="5724525" cy="91440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pic:spPr>
                </pic:pic>
              </a:graphicData>
            </a:graphic>
          </wp:inline>
        </w:drawing>
      </w:r>
    </w:p>
    <w:p w14:paraId="7E7FC598" w14:textId="77777777" w:rsidR="002E193E" w:rsidRPr="00EF319A" w:rsidRDefault="002E193E" w:rsidP="002E193E">
      <w:pPr>
        <w:jc w:val="center"/>
        <w:rPr>
          <w:rFonts w:ascii="Arial" w:hAnsi="Arial" w:cs="Arial"/>
          <w:b/>
          <w:lang w:eastAsia="en-US"/>
        </w:rPr>
      </w:pPr>
      <w:r w:rsidRPr="00EF319A">
        <w:rPr>
          <w:rFonts w:ascii="Arial" w:hAnsi="Arial" w:cs="Arial"/>
          <w:b/>
        </w:rPr>
        <w:t>DISTRETTO SOCIO-SANITARIO RM 6.2</w:t>
      </w:r>
    </w:p>
    <w:p w14:paraId="06CC4DDC" w14:textId="77777777" w:rsidR="002E193E" w:rsidRPr="00EF319A" w:rsidRDefault="002E193E" w:rsidP="002E193E">
      <w:pPr>
        <w:jc w:val="center"/>
        <w:rPr>
          <w:rFonts w:ascii="Arial" w:hAnsi="Arial" w:cs="Arial"/>
          <w:b/>
        </w:rPr>
      </w:pPr>
      <w:r w:rsidRPr="00EF319A">
        <w:rPr>
          <w:rFonts w:ascii="Arial" w:hAnsi="Arial" w:cs="Arial"/>
          <w:b/>
        </w:rPr>
        <w:t xml:space="preserve">Gestione Associata dei Servizi Sociali </w:t>
      </w:r>
    </w:p>
    <w:p w14:paraId="66D3AB4A" w14:textId="77777777" w:rsidR="002E193E" w:rsidRPr="00EF319A" w:rsidRDefault="002E193E" w:rsidP="002E193E">
      <w:pPr>
        <w:jc w:val="center"/>
        <w:rPr>
          <w:rFonts w:ascii="Arial" w:hAnsi="Arial" w:cs="Arial"/>
          <w:b/>
        </w:rPr>
      </w:pPr>
      <w:r w:rsidRPr="00EF319A">
        <w:rPr>
          <w:rFonts w:ascii="Arial" w:hAnsi="Arial" w:cs="Arial"/>
          <w:b/>
        </w:rPr>
        <w:t>Comuni di Albano Laziale, Ariccia, Castel Gandolfo, Genzano di Roma, Lanuvio, Nemi</w:t>
      </w:r>
    </w:p>
    <w:p w14:paraId="0F00C010" w14:textId="77777777" w:rsidR="002E193E" w:rsidRPr="00EF319A" w:rsidRDefault="002E193E" w:rsidP="002E193E">
      <w:pPr>
        <w:shd w:val="clear" w:color="auto" w:fill="FFFFFF"/>
        <w:autoSpaceDE w:val="0"/>
        <w:autoSpaceDN w:val="0"/>
        <w:adjustRightInd w:val="0"/>
        <w:spacing w:after="0" w:line="240" w:lineRule="auto"/>
        <w:rPr>
          <w:rFonts w:ascii="Arial" w:eastAsia="Times New Roman" w:hAnsi="Arial" w:cs="Arial"/>
          <w:b/>
          <w:bCs/>
        </w:rPr>
      </w:pPr>
    </w:p>
    <w:p w14:paraId="61BBE0D7" w14:textId="17BB7EEB" w:rsidR="004D78A0" w:rsidRPr="00EF319A" w:rsidRDefault="004D78A0" w:rsidP="004D78A0">
      <w:pPr>
        <w:shd w:val="clear" w:color="auto" w:fill="FFFFFF"/>
        <w:autoSpaceDE w:val="0"/>
        <w:autoSpaceDN w:val="0"/>
        <w:adjustRightInd w:val="0"/>
        <w:spacing w:after="0" w:line="240" w:lineRule="auto"/>
        <w:jc w:val="center"/>
        <w:rPr>
          <w:rFonts w:ascii="Arial" w:eastAsia="Times New Roman" w:hAnsi="Arial" w:cs="Arial"/>
        </w:rPr>
      </w:pPr>
      <w:r w:rsidRPr="00EF319A">
        <w:rPr>
          <w:rFonts w:ascii="Arial" w:eastAsia="Times New Roman" w:hAnsi="Arial" w:cs="Arial"/>
          <w:b/>
          <w:bCs/>
        </w:rPr>
        <w:t xml:space="preserve">AVVISO PUBBLICO </w:t>
      </w:r>
    </w:p>
    <w:p w14:paraId="40CA4B1B" w14:textId="77777777" w:rsidR="004D78A0" w:rsidRPr="00EF319A" w:rsidRDefault="004D78A0" w:rsidP="004D78A0">
      <w:pPr>
        <w:shd w:val="clear" w:color="auto" w:fill="FFFFFF"/>
        <w:autoSpaceDE w:val="0"/>
        <w:autoSpaceDN w:val="0"/>
        <w:adjustRightInd w:val="0"/>
        <w:spacing w:after="0" w:line="240" w:lineRule="auto"/>
        <w:jc w:val="center"/>
        <w:rPr>
          <w:rFonts w:ascii="Arial" w:eastAsia="Times New Roman" w:hAnsi="Arial" w:cs="Arial"/>
        </w:rPr>
      </w:pPr>
    </w:p>
    <w:p w14:paraId="2A7B9420" w14:textId="77777777" w:rsidR="002E6234" w:rsidRPr="002E6234" w:rsidRDefault="002E6234" w:rsidP="002E6234">
      <w:pPr>
        <w:shd w:val="clear" w:color="auto" w:fill="FFFFFF"/>
        <w:autoSpaceDE w:val="0"/>
        <w:autoSpaceDN w:val="0"/>
        <w:adjustRightInd w:val="0"/>
        <w:spacing w:after="0" w:line="240" w:lineRule="auto"/>
        <w:jc w:val="center"/>
        <w:rPr>
          <w:rFonts w:ascii="Arial" w:eastAsia="Times New Roman" w:hAnsi="Arial" w:cs="Arial"/>
          <w:b/>
          <w:bCs/>
        </w:rPr>
      </w:pPr>
      <w:r w:rsidRPr="002E6234">
        <w:rPr>
          <w:rFonts w:ascii="Arial" w:eastAsia="Times New Roman" w:hAnsi="Arial" w:cs="Arial"/>
          <w:b/>
          <w:bCs/>
        </w:rPr>
        <w:t>PER LA RICHIESTA DI ACCESSO O RINNOVO DI SERVIZI DI ASSISTENZA DOMICILIARE IN FAVORE DI PERSONE ANZIANE NON AUTOSUFFICIENTI - CON DISABILITÀ - MINORI RESIDENTI NEL TERRITORIO DEL DISTRETTO RM 6.2.</w:t>
      </w:r>
    </w:p>
    <w:p w14:paraId="21D198EC" w14:textId="77777777" w:rsidR="00FF5825" w:rsidRPr="00EF319A" w:rsidRDefault="00FF5825" w:rsidP="004D78A0">
      <w:pPr>
        <w:shd w:val="clear" w:color="auto" w:fill="FFFFFF"/>
        <w:spacing w:after="0" w:line="360" w:lineRule="auto"/>
        <w:rPr>
          <w:rFonts w:ascii="Arial" w:eastAsia="Times New Roman" w:hAnsi="Arial" w:cs="Arial"/>
          <w:b/>
        </w:rPr>
      </w:pPr>
    </w:p>
    <w:p w14:paraId="584195AA" w14:textId="77777777" w:rsidR="00FF5825" w:rsidRPr="00EF319A" w:rsidRDefault="00FF5825" w:rsidP="00B06D77">
      <w:p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L’avviso ha per oggetto i servizi di assistenza domiciliare, ovvero un insieme di prestazioni sociali rese a domicilio, finalizzata a favorire la permanenza delle persone in condizioni di necessità nel proprio ambiente, nonché ad elevare la qualità della vita delle stesse, ad evitare il fenomeno dell'isolamento e dell'emarginazione sociale.  </w:t>
      </w:r>
    </w:p>
    <w:p w14:paraId="125131E5" w14:textId="4A6E6B7F" w:rsidR="00FF5825" w:rsidRPr="00EF319A" w:rsidRDefault="00FF5825" w:rsidP="00B06D77">
      <w:p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I suddetti interventi sono rivolti a persone anziane non autosufficienti, a persone con disabilità e a minori a rischio residenti nel territorio del Distretto RM 6.2; nello specifico: </w:t>
      </w:r>
    </w:p>
    <w:p w14:paraId="6FA9550D" w14:textId="77777777" w:rsidR="00FF5825" w:rsidRPr="00EF319A" w:rsidRDefault="00FF5825" w:rsidP="00B06D77">
      <w:p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 Interventi di assistenza domiciliare integrata ADI; </w:t>
      </w:r>
    </w:p>
    <w:p w14:paraId="4E30C5D7" w14:textId="44AB53DE" w:rsidR="00FF5825" w:rsidRPr="00EF319A" w:rsidRDefault="00FF5825" w:rsidP="00B06D77">
      <w:p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Assistenza Domiciliare distrettuale persone con disabilità grave;</w:t>
      </w:r>
    </w:p>
    <w:p w14:paraId="40229528" w14:textId="77777777" w:rsidR="00FF5825" w:rsidRPr="00EF319A" w:rsidRDefault="00FF5825" w:rsidP="00B06D77">
      <w:p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A.D.E.M. – Assistenza domiciliare educativa minori integrata;</w:t>
      </w:r>
    </w:p>
    <w:p w14:paraId="544346F9" w14:textId="515F85E4" w:rsidR="00FF5825" w:rsidRDefault="00FF5825" w:rsidP="00B06D77">
      <w:pPr>
        <w:shd w:val="clear" w:color="auto" w:fill="FFFFFF"/>
        <w:spacing w:after="0" w:line="360" w:lineRule="auto"/>
        <w:jc w:val="both"/>
        <w:rPr>
          <w:rFonts w:ascii="Arial" w:eastAsia="Times New Roman" w:hAnsi="Arial" w:cs="Arial"/>
          <w:b/>
        </w:rPr>
      </w:pPr>
    </w:p>
    <w:p w14:paraId="2BB0210D" w14:textId="00E45FFE" w:rsidR="004D78A0" w:rsidRPr="00EF319A" w:rsidRDefault="004D78A0" w:rsidP="00B06D77">
      <w:pPr>
        <w:shd w:val="clear" w:color="auto" w:fill="FFFFFF"/>
        <w:spacing w:after="0" w:line="360" w:lineRule="auto"/>
        <w:jc w:val="both"/>
        <w:rPr>
          <w:rFonts w:ascii="Arial" w:eastAsia="Times New Roman" w:hAnsi="Arial" w:cs="Arial"/>
        </w:rPr>
      </w:pPr>
      <w:r w:rsidRPr="00EF319A">
        <w:rPr>
          <w:rFonts w:ascii="Arial" w:eastAsia="Times New Roman" w:hAnsi="Arial" w:cs="Arial"/>
          <w:b/>
        </w:rPr>
        <w:t xml:space="preserve">Art. 1. Destinatari </w:t>
      </w:r>
      <w:r w:rsidR="003A1956" w:rsidRPr="00EF319A">
        <w:rPr>
          <w:rFonts w:ascii="Arial" w:eastAsia="Times New Roman" w:hAnsi="Arial" w:cs="Arial"/>
          <w:b/>
        </w:rPr>
        <w:t>e requisiti di accesso</w:t>
      </w:r>
    </w:p>
    <w:p w14:paraId="4D08CA87" w14:textId="27D4B5F0" w:rsidR="004D78A0" w:rsidRPr="00EF319A" w:rsidRDefault="003A1956" w:rsidP="00B06D77">
      <w:p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Possono inoltrare richiesta di assistenza, specificandone la tipologia tra assistenza domiciliare integrata ADI, assistenza domiciliare distrettuale persone con disabilità grave – Legge 162/1998 e assistenza domiciliare educativa minori integrata (A.D.E.M.) </w:t>
      </w:r>
      <w:r w:rsidR="00C33DE2" w:rsidRPr="00EF319A">
        <w:rPr>
          <w:rFonts w:ascii="Arial" w:eastAsia="Times New Roman" w:hAnsi="Arial" w:cs="Arial"/>
        </w:rPr>
        <w:t xml:space="preserve">tutti </w:t>
      </w:r>
      <w:r w:rsidR="004D78A0" w:rsidRPr="00EF319A">
        <w:rPr>
          <w:rFonts w:ascii="Arial" w:eastAsia="Times New Roman" w:hAnsi="Arial" w:cs="Arial"/>
        </w:rPr>
        <w:t xml:space="preserve">i cittadini residenti </w:t>
      </w:r>
      <w:r w:rsidR="00C936E4" w:rsidRPr="00EF319A">
        <w:rPr>
          <w:rFonts w:ascii="Arial" w:eastAsia="Times New Roman" w:hAnsi="Arial" w:cs="Arial"/>
        </w:rPr>
        <w:t>in uno dei</w:t>
      </w:r>
      <w:r w:rsidR="004D78A0" w:rsidRPr="00EF319A">
        <w:rPr>
          <w:rFonts w:ascii="Arial" w:eastAsia="Times New Roman" w:hAnsi="Arial" w:cs="Arial"/>
        </w:rPr>
        <w:t xml:space="preserve"> </w:t>
      </w:r>
      <w:r w:rsidR="00C936E4" w:rsidRPr="00EF319A">
        <w:rPr>
          <w:rFonts w:ascii="Arial" w:eastAsia="Times New Roman" w:hAnsi="Arial" w:cs="Arial"/>
        </w:rPr>
        <w:t>sei</w:t>
      </w:r>
      <w:r w:rsidR="004D78A0" w:rsidRPr="00EF319A">
        <w:rPr>
          <w:rFonts w:ascii="Arial" w:eastAsia="Times New Roman" w:hAnsi="Arial" w:cs="Arial"/>
        </w:rPr>
        <w:t xml:space="preserve"> Comuni afferenti al Distretto Socio-Sanitario RM 6.2. (Albano Laziale, Ariccia, Castel Gandolfo, Genzano di Roma, Lanuvio e Nemi)</w:t>
      </w:r>
      <w:r w:rsidR="007F64E4" w:rsidRPr="00EF319A">
        <w:rPr>
          <w:rFonts w:ascii="Arial" w:eastAsia="Times New Roman" w:hAnsi="Arial" w:cs="Arial"/>
        </w:rPr>
        <w:t xml:space="preserve"> </w:t>
      </w:r>
      <w:r w:rsidR="00C33DE2" w:rsidRPr="00EF319A">
        <w:rPr>
          <w:rFonts w:ascii="Arial" w:eastAsia="Times New Roman" w:hAnsi="Arial" w:cs="Arial"/>
        </w:rPr>
        <w:t xml:space="preserve">che </w:t>
      </w:r>
      <w:r w:rsidR="009F7542" w:rsidRPr="00EF319A">
        <w:rPr>
          <w:rFonts w:ascii="Arial" w:eastAsia="Times New Roman" w:hAnsi="Arial" w:cs="Arial"/>
        </w:rPr>
        <w:t xml:space="preserve">posseggano </w:t>
      </w:r>
      <w:r w:rsidR="00C9453B" w:rsidRPr="00EF319A">
        <w:rPr>
          <w:rFonts w:ascii="Arial" w:eastAsia="Times New Roman" w:hAnsi="Arial" w:cs="Arial"/>
        </w:rPr>
        <w:t xml:space="preserve">i seguenti </w:t>
      </w:r>
      <w:r w:rsidR="00C9453B" w:rsidRPr="00EF319A">
        <w:rPr>
          <w:rFonts w:ascii="Arial" w:eastAsia="Times New Roman" w:hAnsi="Arial" w:cs="Arial"/>
          <w:b/>
          <w:bCs/>
        </w:rPr>
        <w:t>requisiti</w:t>
      </w:r>
      <w:r w:rsidR="008036FC" w:rsidRPr="00EF319A">
        <w:rPr>
          <w:rFonts w:ascii="Arial" w:eastAsia="Times New Roman" w:hAnsi="Arial" w:cs="Arial"/>
          <w:b/>
          <w:bCs/>
        </w:rPr>
        <w:t xml:space="preserve"> di accesso</w:t>
      </w:r>
      <w:r w:rsidR="008036FC" w:rsidRPr="00EF319A">
        <w:rPr>
          <w:rFonts w:ascii="Arial" w:eastAsia="Times New Roman" w:hAnsi="Arial" w:cs="Arial"/>
        </w:rPr>
        <w:t>:</w:t>
      </w:r>
      <w:r w:rsidR="00C33DE2" w:rsidRPr="00EF319A">
        <w:rPr>
          <w:rFonts w:ascii="Arial" w:eastAsia="Times New Roman" w:hAnsi="Arial" w:cs="Arial"/>
        </w:rPr>
        <w:t xml:space="preserve"> </w:t>
      </w:r>
    </w:p>
    <w:p w14:paraId="5FA57B83" w14:textId="77777777" w:rsidR="0080267F" w:rsidRPr="00EF319A" w:rsidRDefault="0080267F" w:rsidP="00B06D77">
      <w:pPr>
        <w:pStyle w:val="Paragrafoelenco"/>
        <w:shd w:val="clear" w:color="auto" w:fill="FFFFFF"/>
        <w:autoSpaceDE w:val="0"/>
        <w:autoSpaceDN w:val="0"/>
        <w:adjustRightInd w:val="0"/>
        <w:spacing w:after="0" w:line="240" w:lineRule="auto"/>
        <w:ind w:left="0"/>
        <w:jc w:val="both"/>
        <w:outlineLvl w:val="0"/>
        <w:rPr>
          <w:rFonts w:ascii="Arial" w:eastAsia="Times New Roman" w:hAnsi="Arial" w:cs="Arial"/>
        </w:rPr>
      </w:pPr>
    </w:p>
    <w:p w14:paraId="268AE2D8" w14:textId="5A5DF5A1" w:rsidR="0080267F" w:rsidRPr="00EF319A" w:rsidRDefault="000D4CCC" w:rsidP="00B06D77">
      <w:pPr>
        <w:pStyle w:val="Paragrafoelenco"/>
        <w:shd w:val="clear" w:color="auto" w:fill="FFFFFF"/>
        <w:autoSpaceDE w:val="0"/>
        <w:autoSpaceDN w:val="0"/>
        <w:adjustRightInd w:val="0"/>
        <w:spacing w:after="0" w:line="240" w:lineRule="auto"/>
        <w:ind w:left="0"/>
        <w:jc w:val="both"/>
        <w:outlineLvl w:val="0"/>
        <w:rPr>
          <w:rFonts w:ascii="Arial" w:eastAsia="Times New Roman" w:hAnsi="Arial" w:cs="Arial"/>
          <w:b/>
          <w:bCs/>
        </w:rPr>
      </w:pPr>
      <w:r>
        <w:rPr>
          <w:rFonts w:ascii="Arial" w:eastAsia="Times New Roman" w:hAnsi="Arial" w:cs="Arial"/>
          <w:b/>
          <w:bCs/>
        </w:rPr>
        <w:t>Per il s</w:t>
      </w:r>
      <w:r w:rsidR="0080267F" w:rsidRPr="00EF319A">
        <w:rPr>
          <w:rFonts w:ascii="Arial" w:eastAsia="Times New Roman" w:hAnsi="Arial" w:cs="Arial"/>
          <w:b/>
          <w:bCs/>
        </w:rPr>
        <w:t xml:space="preserve">ervizio A.D.I </w:t>
      </w:r>
    </w:p>
    <w:p w14:paraId="105A6BAB" w14:textId="51EAFB36" w:rsidR="0080267F" w:rsidRPr="00EF319A" w:rsidRDefault="0080267F" w:rsidP="00B06D77">
      <w:pPr>
        <w:pStyle w:val="Paragrafoelenco"/>
        <w:shd w:val="clear" w:color="auto" w:fill="FFFFFF"/>
        <w:autoSpaceDE w:val="0"/>
        <w:autoSpaceDN w:val="0"/>
        <w:adjustRightInd w:val="0"/>
        <w:spacing w:after="0" w:line="240" w:lineRule="auto"/>
        <w:ind w:left="0"/>
        <w:jc w:val="both"/>
        <w:outlineLvl w:val="0"/>
        <w:rPr>
          <w:rFonts w:ascii="Arial" w:eastAsia="Times New Roman" w:hAnsi="Arial" w:cs="Arial"/>
        </w:rPr>
      </w:pPr>
      <w:r w:rsidRPr="00EF319A">
        <w:rPr>
          <w:rFonts w:ascii="Arial" w:eastAsia="Times New Roman" w:hAnsi="Arial" w:cs="Arial"/>
        </w:rPr>
        <w:t>Cittadini con e</w:t>
      </w:r>
      <w:r w:rsidR="00386E25" w:rsidRPr="00EF319A">
        <w:rPr>
          <w:rFonts w:ascii="Arial" w:eastAsia="Times New Roman" w:hAnsi="Arial" w:cs="Arial"/>
        </w:rPr>
        <w:t xml:space="preserve">tà superiore a </w:t>
      </w:r>
      <w:r w:rsidR="000D4CCC">
        <w:rPr>
          <w:rFonts w:ascii="Arial" w:eastAsia="Times New Roman" w:hAnsi="Arial" w:cs="Arial"/>
        </w:rPr>
        <w:t>67 anni</w:t>
      </w:r>
      <w:r w:rsidR="00A56392" w:rsidRPr="00EF319A">
        <w:rPr>
          <w:rFonts w:ascii="Arial" w:eastAsia="Times New Roman" w:hAnsi="Arial" w:cs="Arial"/>
        </w:rPr>
        <w:t xml:space="preserve"> </w:t>
      </w:r>
      <w:r w:rsidR="00C33DE2" w:rsidRPr="00EF319A">
        <w:rPr>
          <w:rFonts w:ascii="Arial" w:eastAsia="Times New Roman" w:hAnsi="Arial" w:cs="Arial"/>
        </w:rPr>
        <w:t>con disabilità ai sensi della L. 104/92</w:t>
      </w:r>
      <w:r w:rsidRPr="00EF319A">
        <w:rPr>
          <w:rFonts w:ascii="Arial" w:eastAsia="Times New Roman" w:hAnsi="Arial" w:cs="Arial"/>
        </w:rPr>
        <w:t xml:space="preserve"> e </w:t>
      </w:r>
      <w:r w:rsidR="009146A8" w:rsidRPr="00EF319A">
        <w:rPr>
          <w:rFonts w:ascii="Arial" w:eastAsia="Times New Roman" w:hAnsi="Arial" w:cs="Arial"/>
        </w:rPr>
        <w:t>soggetti a rischio che si trovino</w:t>
      </w:r>
      <w:r w:rsidR="001133E9" w:rsidRPr="00EF319A">
        <w:rPr>
          <w:rFonts w:ascii="Arial" w:eastAsia="Times New Roman" w:hAnsi="Arial" w:cs="Arial"/>
        </w:rPr>
        <w:t xml:space="preserve"> i</w:t>
      </w:r>
      <w:r w:rsidR="009146A8" w:rsidRPr="00EF319A">
        <w:rPr>
          <w:rFonts w:ascii="Arial" w:eastAsia="Times New Roman" w:hAnsi="Arial" w:cs="Arial"/>
        </w:rPr>
        <w:t xml:space="preserve">n </w:t>
      </w:r>
      <w:r w:rsidR="001133E9" w:rsidRPr="00EF319A">
        <w:rPr>
          <w:rFonts w:ascii="Arial" w:eastAsia="Times New Roman" w:hAnsi="Arial" w:cs="Arial"/>
        </w:rPr>
        <w:t xml:space="preserve">uno </w:t>
      </w:r>
      <w:r w:rsidR="009146A8" w:rsidRPr="00EF319A">
        <w:rPr>
          <w:rFonts w:ascii="Arial" w:eastAsia="Times New Roman" w:hAnsi="Arial" w:cs="Arial"/>
        </w:rPr>
        <w:t xml:space="preserve">stato di malattia o invalidità </w:t>
      </w:r>
      <w:r w:rsidR="001133E9" w:rsidRPr="00EF319A">
        <w:rPr>
          <w:rFonts w:ascii="Arial" w:eastAsia="Times New Roman" w:hAnsi="Arial" w:cs="Arial"/>
        </w:rPr>
        <w:t xml:space="preserve">che comporta la parziale o totale perdita dell’autosufficienza </w:t>
      </w:r>
      <w:r w:rsidR="009E7059" w:rsidRPr="00EF319A">
        <w:rPr>
          <w:rFonts w:ascii="Arial" w:eastAsia="Times New Roman" w:hAnsi="Arial" w:cs="Arial"/>
        </w:rPr>
        <w:t>e che risultino</w:t>
      </w:r>
      <w:r w:rsidR="009271DA" w:rsidRPr="00EF319A">
        <w:rPr>
          <w:rFonts w:ascii="Arial" w:eastAsia="Times New Roman" w:hAnsi="Arial" w:cs="Arial"/>
        </w:rPr>
        <w:t xml:space="preserve"> in carico </w:t>
      </w:r>
      <w:r w:rsidR="00A56392" w:rsidRPr="00EF319A">
        <w:rPr>
          <w:rFonts w:ascii="Arial" w:eastAsia="Times New Roman" w:hAnsi="Arial" w:cs="Arial"/>
        </w:rPr>
        <w:t>al</w:t>
      </w:r>
      <w:r w:rsidR="006A06D5" w:rsidRPr="00EF319A">
        <w:rPr>
          <w:rFonts w:ascii="Arial" w:eastAsia="Times New Roman" w:hAnsi="Arial" w:cs="Arial"/>
        </w:rPr>
        <w:t>l’</w:t>
      </w:r>
      <w:r w:rsidR="00A56392" w:rsidRPr="00EF319A">
        <w:rPr>
          <w:rFonts w:ascii="Arial" w:eastAsia="Times New Roman" w:hAnsi="Arial" w:cs="Arial"/>
        </w:rPr>
        <w:t xml:space="preserve">UOC cure intermedie della ASL </w:t>
      </w:r>
      <w:r w:rsidR="00F14F9B" w:rsidRPr="00EF319A">
        <w:rPr>
          <w:rFonts w:ascii="Arial" w:eastAsia="Times New Roman" w:hAnsi="Arial" w:cs="Arial"/>
        </w:rPr>
        <w:t>ROMA 6, Distretto H2</w:t>
      </w:r>
      <w:r w:rsidR="000D4CCC">
        <w:rPr>
          <w:rFonts w:ascii="Arial" w:eastAsia="Times New Roman" w:hAnsi="Arial" w:cs="Arial"/>
        </w:rPr>
        <w:t xml:space="preserve"> o ad altro Servizio della ASL Roma 6.</w:t>
      </w:r>
    </w:p>
    <w:p w14:paraId="19C7E691" w14:textId="091ECFBE" w:rsidR="00FF5825" w:rsidRDefault="00FF5825" w:rsidP="00B06D77">
      <w:pPr>
        <w:pStyle w:val="Paragrafoelenco"/>
        <w:shd w:val="clear" w:color="auto" w:fill="FFFFFF"/>
        <w:autoSpaceDE w:val="0"/>
        <w:autoSpaceDN w:val="0"/>
        <w:adjustRightInd w:val="0"/>
        <w:spacing w:after="0" w:line="240" w:lineRule="auto"/>
        <w:ind w:left="0"/>
        <w:jc w:val="both"/>
        <w:outlineLvl w:val="0"/>
        <w:rPr>
          <w:rFonts w:ascii="Arial" w:eastAsia="Times New Roman" w:hAnsi="Arial" w:cs="Arial"/>
        </w:rPr>
      </w:pPr>
    </w:p>
    <w:p w14:paraId="7E144F03" w14:textId="6C281F9F" w:rsidR="00B06D77" w:rsidRDefault="00B06D77" w:rsidP="00B06D77">
      <w:pPr>
        <w:pStyle w:val="Paragrafoelenco"/>
        <w:shd w:val="clear" w:color="auto" w:fill="FFFFFF"/>
        <w:autoSpaceDE w:val="0"/>
        <w:autoSpaceDN w:val="0"/>
        <w:adjustRightInd w:val="0"/>
        <w:spacing w:after="0" w:line="240" w:lineRule="auto"/>
        <w:ind w:left="0"/>
        <w:jc w:val="both"/>
        <w:outlineLvl w:val="0"/>
        <w:rPr>
          <w:rFonts w:ascii="Arial" w:eastAsia="Times New Roman" w:hAnsi="Arial" w:cs="Arial"/>
        </w:rPr>
      </w:pPr>
    </w:p>
    <w:p w14:paraId="5A520894" w14:textId="77777777" w:rsidR="00B06D77" w:rsidRPr="00EF319A" w:rsidRDefault="00B06D77" w:rsidP="00B06D77">
      <w:pPr>
        <w:pStyle w:val="Paragrafoelenco"/>
        <w:shd w:val="clear" w:color="auto" w:fill="FFFFFF"/>
        <w:autoSpaceDE w:val="0"/>
        <w:autoSpaceDN w:val="0"/>
        <w:adjustRightInd w:val="0"/>
        <w:spacing w:after="0" w:line="240" w:lineRule="auto"/>
        <w:ind w:left="0"/>
        <w:jc w:val="both"/>
        <w:outlineLvl w:val="0"/>
        <w:rPr>
          <w:rFonts w:ascii="Arial" w:eastAsia="Times New Roman" w:hAnsi="Arial" w:cs="Arial"/>
        </w:rPr>
      </w:pPr>
    </w:p>
    <w:p w14:paraId="3E656DDF" w14:textId="2F69FB09" w:rsidR="0080267F" w:rsidRPr="00EF319A" w:rsidRDefault="00467885" w:rsidP="00B06D77">
      <w:pPr>
        <w:pStyle w:val="Paragrafoelenco"/>
        <w:shd w:val="clear" w:color="auto" w:fill="FFFFFF"/>
        <w:autoSpaceDE w:val="0"/>
        <w:autoSpaceDN w:val="0"/>
        <w:adjustRightInd w:val="0"/>
        <w:spacing w:after="0" w:line="240" w:lineRule="auto"/>
        <w:ind w:left="0"/>
        <w:jc w:val="both"/>
        <w:outlineLvl w:val="0"/>
        <w:rPr>
          <w:rFonts w:ascii="Arial" w:eastAsia="Times New Roman" w:hAnsi="Arial" w:cs="Arial"/>
        </w:rPr>
      </w:pPr>
      <w:r w:rsidRPr="00EF319A">
        <w:rPr>
          <w:rFonts w:ascii="Arial" w:eastAsia="Times New Roman" w:hAnsi="Arial" w:cs="Arial"/>
          <w:b/>
          <w:bCs/>
        </w:rPr>
        <w:lastRenderedPageBreak/>
        <w:t>Servizio di a</w:t>
      </w:r>
      <w:r w:rsidR="00C9453B" w:rsidRPr="00EF319A">
        <w:rPr>
          <w:rFonts w:ascii="Arial" w:eastAsia="Times New Roman" w:hAnsi="Arial" w:cs="Arial"/>
          <w:b/>
          <w:bCs/>
        </w:rPr>
        <w:t>ssistenza Domiciliare</w:t>
      </w:r>
      <w:r w:rsidR="004D4BA8">
        <w:rPr>
          <w:rFonts w:ascii="Arial" w:eastAsia="Times New Roman" w:hAnsi="Arial" w:cs="Arial"/>
          <w:b/>
          <w:bCs/>
        </w:rPr>
        <w:t xml:space="preserve"> </w:t>
      </w:r>
      <w:r w:rsidR="004D4BA8" w:rsidRPr="001B4A30">
        <w:rPr>
          <w:rFonts w:ascii="Arial" w:eastAsia="Times New Roman" w:hAnsi="Arial" w:cs="Arial"/>
          <w:b/>
          <w:bCs/>
        </w:rPr>
        <w:t>diretta ed indiretta</w:t>
      </w:r>
      <w:r w:rsidR="00C9453B" w:rsidRPr="00EF319A">
        <w:rPr>
          <w:rFonts w:ascii="Arial" w:eastAsia="Times New Roman" w:hAnsi="Arial" w:cs="Arial"/>
          <w:b/>
          <w:bCs/>
        </w:rPr>
        <w:t xml:space="preserve"> </w:t>
      </w:r>
      <w:r w:rsidR="0080267F" w:rsidRPr="00EF319A">
        <w:rPr>
          <w:rFonts w:ascii="Arial" w:eastAsia="Times New Roman" w:hAnsi="Arial" w:cs="Arial"/>
          <w:b/>
          <w:bCs/>
        </w:rPr>
        <w:t xml:space="preserve">- </w:t>
      </w:r>
      <w:r w:rsidR="00C9453B" w:rsidRPr="00EF319A">
        <w:rPr>
          <w:rFonts w:ascii="Arial" w:eastAsia="Times New Roman" w:hAnsi="Arial" w:cs="Arial"/>
          <w:b/>
          <w:bCs/>
        </w:rPr>
        <w:t>L. 162/98</w:t>
      </w:r>
      <w:r w:rsidR="00C9453B" w:rsidRPr="00EF319A">
        <w:rPr>
          <w:rFonts w:ascii="Arial" w:eastAsia="Times New Roman" w:hAnsi="Arial" w:cs="Arial"/>
        </w:rPr>
        <w:t xml:space="preserve"> </w:t>
      </w:r>
    </w:p>
    <w:p w14:paraId="2C36F5D8" w14:textId="7E823EEE" w:rsidR="00D61EC0" w:rsidRPr="00EF319A" w:rsidRDefault="0080267F" w:rsidP="00B06D77">
      <w:pPr>
        <w:pStyle w:val="Paragrafoelenco"/>
        <w:shd w:val="clear" w:color="auto" w:fill="FFFFFF"/>
        <w:autoSpaceDE w:val="0"/>
        <w:autoSpaceDN w:val="0"/>
        <w:adjustRightInd w:val="0"/>
        <w:spacing w:after="0" w:line="240" w:lineRule="auto"/>
        <w:ind w:left="0"/>
        <w:jc w:val="both"/>
        <w:outlineLvl w:val="0"/>
        <w:rPr>
          <w:rFonts w:ascii="Arial" w:eastAsia="Times New Roman" w:hAnsi="Arial" w:cs="Arial"/>
        </w:rPr>
      </w:pPr>
      <w:r w:rsidRPr="00EF319A">
        <w:rPr>
          <w:rFonts w:ascii="Arial" w:eastAsia="Times New Roman" w:hAnsi="Arial" w:cs="Arial"/>
        </w:rPr>
        <w:t>Cittadini con d</w:t>
      </w:r>
      <w:r w:rsidR="00C9453B" w:rsidRPr="00EF319A">
        <w:rPr>
          <w:rFonts w:ascii="Arial" w:eastAsia="Times New Roman" w:hAnsi="Arial" w:cs="Arial"/>
        </w:rPr>
        <w:t xml:space="preserve">isabilità </w:t>
      </w:r>
      <w:r w:rsidR="00D61EC0" w:rsidRPr="00EF319A">
        <w:rPr>
          <w:rFonts w:ascii="Arial" w:eastAsia="Times New Roman" w:hAnsi="Arial" w:cs="Arial"/>
        </w:rPr>
        <w:t xml:space="preserve">grave </w:t>
      </w:r>
      <w:r w:rsidR="00C9453B" w:rsidRPr="00EF319A">
        <w:rPr>
          <w:rFonts w:ascii="Arial" w:eastAsia="Times New Roman" w:hAnsi="Arial" w:cs="Arial"/>
        </w:rPr>
        <w:t>riconosciuta ai sensi della L. 104/92</w:t>
      </w:r>
      <w:r w:rsidR="00DE4A70" w:rsidRPr="00EF319A">
        <w:rPr>
          <w:rFonts w:ascii="Arial" w:eastAsia="Times New Roman" w:hAnsi="Arial" w:cs="Arial"/>
        </w:rPr>
        <w:t xml:space="preserve"> e che risultino in carico </w:t>
      </w:r>
      <w:r w:rsidR="00FF5825" w:rsidRPr="00EF319A">
        <w:rPr>
          <w:rFonts w:ascii="Arial" w:eastAsia="Times New Roman" w:hAnsi="Arial" w:cs="Arial"/>
        </w:rPr>
        <w:t>al Servizio</w:t>
      </w:r>
      <w:r w:rsidR="00A56392" w:rsidRPr="00EF319A">
        <w:rPr>
          <w:rFonts w:ascii="Arial" w:eastAsia="Times New Roman" w:hAnsi="Arial" w:cs="Arial"/>
        </w:rPr>
        <w:t xml:space="preserve"> T</w:t>
      </w:r>
      <w:r w:rsidR="00FF5825" w:rsidRPr="00EF319A">
        <w:rPr>
          <w:rFonts w:ascii="Arial" w:eastAsia="Times New Roman" w:hAnsi="Arial" w:cs="Arial"/>
        </w:rPr>
        <w:t xml:space="preserve">utela </w:t>
      </w:r>
      <w:r w:rsidR="00A56392" w:rsidRPr="00EF319A">
        <w:rPr>
          <w:rFonts w:ascii="Arial" w:eastAsia="Times New Roman" w:hAnsi="Arial" w:cs="Arial"/>
        </w:rPr>
        <w:t>S</w:t>
      </w:r>
      <w:r w:rsidR="00FF5825" w:rsidRPr="00EF319A">
        <w:rPr>
          <w:rFonts w:ascii="Arial" w:eastAsia="Times New Roman" w:hAnsi="Arial" w:cs="Arial"/>
        </w:rPr>
        <w:t xml:space="preserve">alute </w:t>
      </w:r>
      <w:r w:rsidR="00A56392" w:rsidRPr="00EF319A">
        <w:rPr>
          <w:rFonts w:ascii="Arial" w:eastAsia="Times New Roman" w:hAnsi="Arial" w:cs="Arial"/>
        </w:rPr>
        <w:t>M</w:t>
      </w:r>
      <w:r w:rsidR="00FF5825" w:rsidRPr="00EF319A">
        <w:rPr>
          <w:rFonts w:ascii="Arial" w:eastAsia="Times New Roman" w:hAnsi="Arial" w:cs="Arial"/>
        </w:rPr>
        <w:t xml:space="preserve">entale e Riabilitazione </w:t>
      </w:r>
      <w:r w:rsidR="00A56392" w:rsidRPr="00EF319A">
        <w:rPr>
          <w:rFonts w:ascii="Arial" w:eastAsia="Times New Roman" w:hAnsi="Arial" w:cs="Arial"/>
        </w:rPr>
        <w:t>E</w:t>
      </w:r>
      <w:r w:rsidR="00FF5825" w:rsidRPr="00EF319A">
        <w:rPr>
          <w:rFonts w:ascii="Arial" w:eastAsia="Times New Roman" w:hAnsi="Arial" w:cs="Arial"/>
        </w:rPr>
        <w:t xml:space="preserve">tà </w:t>
      </w:r>
      <w:r w:rsidR="00A56392" w:rsidRPr="00EF319A">
        <w:rPr>
          <w:rFonts w:ascii="Arial" w:eastAsia="Times New Roman" w:hAnsi="Arial" w:cs="Arial"/>
        </w:rPr>
        <w:t>E</w:t>
      </w:r>
      <w:r w:rsidR="00FF5825" w:rsidRPr="00EF319A">
        <w:rPr>
          <w:rFonts w:ascii="Arial" w:eastAsia="Times New Roman" w:hAnsi="Arial" w:cs="Arial"/>
        </w:rPr>
        <w:t>volutiva (TSMREE)</w:t>
      </w:r>
      <w:r w:rsidR="00A56392" w:rsidRPr="00EF319A">
        <w:rPr>
          <w:rFonts w:ascii="Arial" w:eastAsia="Times New Roman" w:hAnsi="Arial" w:cs="Arial"/>
        </w:rPr>
        <w:t xml:space="preserve"> o al</w:t>
      </w:r>
      <w:r w:rsidR="006A06D5" w:rsidRPr="00EF319A">
        <w:rPr>
          <w:rFonts w:ascii="Arial" w:eastAsia="Times New Roman" w:hAnsi="Arial" w:cs="Arial"/>
        </w:rPr>
        <w:t>l’</w:t>
      </w:r>
      <w:r w:rsidR="00A56392" w:rsidRPr="00EF319A">
        <w:rPr>
          <w:rFonts w:ascii="Arial" w:eastAsia="Times New Roman" w:hAnsi="Arial" w:cs="Arial"/>
        </w:rPr>
        <w:t xml:space="preserve"> UOC cure intermedie </w:t>
      </w:r>
      <w:r w:rsidR="00DE4A70" w:rsidRPr="00EF319A">
        <w:rPr>
          <w:rFonts w:ascii="Arial" w:eastAsia="Times New Roman" w:hAnsi="Arial" w:cs="Arial"/>
        </w:rPr>
        <w:t>della Asl Roma 6</w:t>
      </w:r>
      <w:r w:rsidR="000D4CCC">
        <w:rPr>
          <w:rFonts w:ascii="Arial" w:eastAsia="Times New Roman" w:hAnsi="Arial" w:cs="Arial"/>
        </w:rPr>
        <w:t xml:space="preserve"> o ad altro Servizio della ASL Roma 6</w:t>
      </w:r>
      <w:r w:rsidR="00DE7D14" w:rsidRPr="00EF319A">
        <w:rPr>
          <w:rFonts w:ascii="Arial" w:eastAsia="Times New Roman" w:hAnsi="Arial" w:cs="Arial"/>
        </w:rPr>
        <w:t>.</w:t>
      </w:r>
    </w:p>
    <w:p w14:paraId="7D72B4D8" w14:textId="77777777" w:rsidR="006C757E" w:rsidRPr="00EF319A" w:rsidRDefault="006C757E" w:rsidP="00B06D77">
      <w:pPr>
        <w:pStyle w:val="Paragrafoelenco"/>
        <w:shd w:val="clear" w:color="auto" w:fill="FFFFFF"/>
        <w:autoSpaceDE w:val="0"/>
        <w:autoSpaceDN w:val="0"/>
        <w:adjustRightInd w:val="0"/>
        <w:spacing w:after="0" w:line="240" w:lineRule="auto"/>
        <w:ind w:left="0"/>
        <w:jc w:val="both"/>
        <w:outlineLvl w:val="0"/>
        <w:rPr>
          <w:rFonts w:ascii="Arial" w:eastAsia="Times New Roman" w:hAnsi="Arial" w:cs="Arial"/>
        </w:rPr>
      </w:pPr>
    </w:p>
    <w:p w14:paraId="057137B3" w14:textId="17DFBD6D" w:rsidR="0080267F" w:rsidRPr="00EF319A" w:rsidRDefault="00021AAF" w:rsidP="00B06D77">
      <w:pPr>
        <w:pStyle w:val="Paragrafoelenco"/>
        <w:shd w:val="clear" w:color="auto" w:fill="FFFFFF"/>
        <w:autoSpaceDE w:val="0"/>
        <w:autoSpaceDN w:val="0"/>
        <w:adjustRightInd w:val="0"/>
        <w:spacing w:after="0" w:line="240" w:lineRule="auto"/>
        <w:ind w:left="0"/>
        <w:jc w:val="both"/>
        <w:outlineLvl w:val="0"/>
        <w:rPr>
          <w:rFonts w:ascii="Arial" w:eastAsia="Times New Roman" w:hAnsi="Arial" w:cs="Arial"/>
          <w:b/>
          <w:bCs/>
        </w:rPr>
      </w:pPr>
      <w:r w:rsidRPr="00EF319A">
        <w:rPr>
          <w:rFonts w:ascii="Arial" w:eastAsia="Times New Roman" w:hAnsi="Arial" w:cs="Arial"/>
          <w:b/>
          <w:bCs/>
        </w:rPr>
        <w:t xml:space="preserve">Servizio </w:t>
      </w:r>
      <w:r w:rsidR="0080267F" w:rsidRPr="00EF319A">
        <w:rPr>
          <w:rFonts w:ascii="Arial" w:eastAsia="Times New Roman" w:hAnsi="Arial" w:cs="Arial"/>
          <w:b/>
          <w:bCs/>
        </w:rPr>
        <w:t>A.D.E.M.</w:t>
      </w:r>
    </w:p>
    <w:p w14:paraId="1807C9B4" w14:textId="181FEC50" w:rsidR="0080267F" w:rsidRPr="00EF319A" w:rsidRDefault="0080267F" w:rsidP="00B06D77">
      <w:pPr>
        <w:pStyle w:val="Paragrafoelenco"/>
        <w:shd w:val="clear" w:color="auto" w:fill="FFFFFF"/>
        <w:autoSpaceDE w:val="0"/>
        <w:autoSpaceDN w:val="0"/>
        <w:adjustRightInd w:val="0"/>
        <w:spacing w:after="0" w:line="240" w:lineRule="auto"/>
        <w:ind w:left="0"/>
        <w:jc w:val="both"/>
        <w:outlineLvl w:val="0"/>
        <w:rPr>
          <w:rFonts w:ascii="Arial" w:eastAsia="Times New Roman" w:hAnsi="Arial" w:cs="Arial"/>
        </w:rPr>
      </w:pPr>
      <w:r w:rsidRPr="00EF319A">
        <w:rPr>
          <w:rFonts w:ascii="Arial" w:eastAsia="Times New Roman" w:hAnsi="Arial" w:cs="Arial"/>
        </w:rPr>
        <w:t>M</w:t>
      </w:r>
      <w:r w:rsidR="0072269A" w:rsidRPr="00EF319A">
        <w:rPr>
          <w:rFonts w:ascii="Arial" w:eastAsia="Times New Roman" w:hAnsi="Arial" w:cs="Arial"/>
        </w:rPr>
        <w:t>inori</w:t>
      </w:r>
      <w:r w:rsidR="007934D0" w:rsidRPr="00EF319A">
        <w:rPr>
          <w:rFonts w:ascii="Arial" w:eastAsia="Times New Roman" w:hAnsi="Arial" w:cs="Arial"/>
        </w:rPr>
        <w:t xml:space="preserve"> di età compresa tra 0 – 18 anni </w:t>
      </w:r>
      <w:r w:rsidR="001E5865" w:rsidRPr="00EF319A">
        <w:rPr>
          <w:rFonts w:ascii="Arial" w:eastAsia="Times New Roman" w:hAnsi="Arial" w:cs="Arial"/>
        </w:rPr>
        <w:t xml:space="preserve">che siano in carico al Servizio </w:t>
      </w:r>
      <w:r w:rsidR="007934D0" w:rsidRPr="00EF319A">
        <w:rPr>
          <w:rFonts w:ascii="Arial" w:eastAsia="Times New Roman" w:hAnsi="Arial" w:cs="Arial"/>
        </w:rPr>
        <w:t>TSMREE della A</w:t>
      </w:r>
      <w:r w:rsidR="006C757E" w:rsidRPr="00EF319A">
        <w:rPr>
          <w:rFonts w:ascii="Arial" w:eastAsia="Times New Roman" w:hAnsi="Arial" w:cs="Arial"/>
        </w:rPr>
        <w:t xml:space="preserve">SL </w:t>
      </w:r>
      <w:r w:rsidR="007934D0" w:rsidRPr="00EF319A">
        <w:rPr>
          <w:rFonts w:ascii="Arial" w:eastAsia="Times New Roman" w:hAnsi="Arial" w:cs="Arial"/>
        </w:rPr>
        <w:t>Roma 6.</w:t>
      </w:r>
    </w:p>
    <w:p w14:paraId="4E35C757" w14:textId="3257E963" w:rsidR="00FC2CB5" w:rsidRPr="00EF319A" w:rsidRDefault="00EC3F18" w:rsidP="00B06D77">
      <w:pPr>
        <w:pStyle w:val="Paragrafoelenco"/>
        <w:shd w:val="clear" w:color="auto" w:fill="FFFFFF"/>
        <w:autoSpaceDE w:val="0"/>
        <w:autoSpaceDN w:val="0"/>
        <w:adjustRightInd w:val="0"/>
        <w:spacing w:after="0" w:line="240" w:lineRule="auto"/>
        <w:ind w:left="0"/>
        <w:jc w:val="both"/>
        <w:outlineLvl w:val="0"/>
        <w:rPr>
          <w:rFonts w:ascii="Arial" w:eastAsia="Times New Roman" w:hAnsi="Arial" w:cs="Arial"/>
          <w:i/>
          <w:iCs/>
        </w:rPr>
      </w:pPr>
      <w:r w:rsidRPr="00EF319A">
        <w:rPr>
          <w:rFonts w:ascii="Arial" w:eastAsia="Times New Roman" w:hAnsi="Arial" w:cs="Arial"/>
          <w:i/>
          <w:iCs/>
        </w:rPr>
        <w:t>L’accesso a tale Servizio potrà avvenire anche a seguito di segnalazione da parte dei Servizi Sociali</w:t>
      </w:r>
      <w:r w:rsidR="00175577" w:rsidRPr="00EF319A">
        <w:rPr>
          <w:rFonts w:ascii="Arial" w:eastAsia="Times New Roman" w:hAnsi="Arial" w:cs="Arial"/>
          <w:i/>
          <w:iCs/>
        </w:rPr>
        <w:t xml:space="preserve"> Comunali e</w:t>
      </w:r>
      <w:r w:rsidR="0080267F" w:rsidRPr="00EF319A">
        <w:rPr>
          <w:rFonts w:ascii="Arial" w:eastAsia="Times New Roman" w:hAnsi="Arial" w:cs="Arial"/>
          <w:i/>
          <w:iCs/>
        </w:rPr>
        <w:t xml:space="preserve"> dei Servizi</w:t>
      </w:r>
      <w:r w:rsidR="00175577" w:rsidRPr="00EF319A">
        <w:rPr>
          <w:rFonts w:ascii="Arial" w:eastAsia="Times New Roman" w:hAnsi="Arial" w:cs="Arial"/>
          <w:i/>
          <w:iCs/>
        </w:rPr>
        <w:t xml:space="preserve"> Sanitari</w:t>
      </w:r>
      <w:r w:rsidRPr="00EF319A">
        <w:rPr>
          <w:rFonts w:ascii="Arial" w:eastAsia="Times New Roman" w:hAnsi="Arial" w:cs="Arial"/>
          <w:i/>
          <w:iCs/>
        </w:rPr>
        <w:t xml:space="preserve">. </w:t>
      </w:r>
    </w:p>
    <w:p w14:paraId="654E72E9" w14:textId="77777777" w:rsidR="004D78A0" w:rsidRPr="00EF319A" w:rsidRDefault="004D78A0" w:rsidP="00B06D77">
      <w:pPr>
        <w:shd w:val="clear" w:color="auto" w:fill="FFFFFF"/>
        <w:autoSpaceDE w:val="0"/>
        <w:autoSpaceDN w:val="0"/>
        <w:adjustRightInd w:val="0"/>
        <w:spacing w:after="0" w:line="240" w:lineRule="auto"/>
        <w:jc w:val="both"/>
        <w:outlineLvl w:val="0"/>
        <w:rPr>
          <w:rFonts w:ascii="Arial" w:eastAsia="Times New Roman" w:hAnsi="Arial" w:cs="Arial"/>
        </w:rPr>
      </w:pPr>
    </w:p>
    <w:p w14:paraId="0D9B34A2" w14:textId="7DD8205B" w:rsidR="004D78A0" w:rsidRPr="00EF319A" w:rsidRDefault="004D78A0" w:rsidP="00B06D77">
      <w:p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b/>
          <w:bCs/>
        </w:rPr>
        <w:t>Art. 2 Prestazioni</w:t>
      </w:r>
      <w:r w:rsidR="003C0091" w:rsidRPr="00EF319A">
        <w:rPr>
          <w:rFonts w:ascii="Arial" w:eastAsia="Times New Roman" w:hAnsi="Arial" w:cs="Arial"/>
          <w:b/>
          <w:bCs/>
        </w:rPr>
        <w:t xml:space="preserve"> di assistenza domiciliare ADI e 162/98</w:t>
      </w:r>
      <w:r w:rsidR="004D4BA8">
        <w:rPr>
          <w:rFonts w:ascii="Arial" w:eastAsia="Times New Roman" w:hAnsi="Arial" w:cs="Arial"/>
          <w:b/>
          <w:bCs/>
        </w:rPr>
        <w:t xml:space="preserve"> fornita in </w:t>
      </w:r>
      <w:r w:rsidR="004D4BA8" w:rsidRPr="001B4A30">
        <w:rPr>
          <w:rFonts w:ascii="Arial" w:eastAsia="Times New Roman" w:hAnsi="Arial" w:cs="Arial"/>
          <w:b/>
          <w:bCs/>
        </w:rPr>
        <w:t>forma diretta ed indiretta</w:t>
      </w:r>
      <w:r w:rsidR="003C0091" w:rsidRPr="001B4A30">
        <w:rPr>
          <w:rFonts w:ascii="Arial" w:eastAsia="Times New Roman" w:hAnsi="Arial" w:cs="Arial"/>
          <w:b/>
          <w:bCs/>
        </w:rPr>
        <w:t>:</w:t>
      </w:r>
    </w:p>
    <w:p w14:paraId="163ED21E" w14:textId="77777777" w:rsidR="004D78A0" w:rsidRPr="00EF319A" w:rsidRDefault="004D78A0" w:rsidP="00B06D77">
      <w:pPr>
        <w:shd w:val="clear" w:color="auto" w:fill="FFFFFF"/>
        <w:autoSpaceDE w:val="0"/>
        <w:autoSpaceDN w:val="0"/>
        <w:adjustRightInd w:val="0"/>
        <w:spacing w:after="0" w:line="240" w:lineRule="auto"/>
        <w:jc w:val="both"/>
        <w:outlineLvl w:val="0"/>
        <w:rPr>
          <w:rFonts w:ascii="Arial" w:eastAsia="Times New Roman" w:hAnsi="Arial" w:cs="Arial"/>
        </w:rPr>
      </w:pPr>
    </w:p>
    <w:p w14:paraId="0F5840A7" w14:textId="7B731BF7" w:rsidR="006A06D5" w:rsidRPr="00EF319A" w:rsidRDefault="0064705B" w:rsidP="00B06D77">
      <w:p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Le p</w:t>
      </w:r>
      <w:r w:rsidR="006A06D5" w:rsidRPr="00EF319A">
        <w:rPr>
          <w:rFonts w:ascii="Arial" w:eastAsia="Times New Roman" w:hAnsi="Arial" w:cs="Arial"/>
        </w:rPr>
        <w:t>restazioni fornite dall’ Ente gestore</w:t>
      </w:r>
      <w:r w:rsidRPr="00EF319A">
        <w:rPr>
          <w:rFonts w:ascii="Arial" w:eastAsia="Times New Roman" w:hAnsi="Arial" w:cs="Arial"/>
        </w:rPr>
        <w:t xml:space="preserve"> rientrano</w:t>
      </w:r>
      <w:r w:rsidR="006A06D5" w:rsidRPr="00EF319A">
        <w:rPr>
          <w:rFonts w:ascii="Arial" w:eastAsia="Times New Roman" w:hAnsi="Arial" w:cs="Arial"/>
        </w:rPr>
        <w:t xml:space="preserve"> nell’ambito del Piano Assistenziale Individuale (PAI)</w:t>
      </w:r>
      <w:r w:rsidRPr="00EF319A">
        <w:rPr>
          <w:rFonts w:ascii="Arial" w:eastAsia="Times New Roman" w:hAnsi="Arial" w:cs="Arial"/>
        </w:rPr>
        <w:t>, che verrà concordato insieme al richiedente e/o suo familiare/tutore, e rientrano tra le seguenti:</w:t>
      </w:r>
      <w:r w:rsidR="006A06D5" w:rsidRPr="00EF319A">
        <w:rPr>
          <w:rFonts w:ascii="Arial" w:eastAsia="Times New Roman" w:hAnsi="Arial" w:cs="Arial"/>
        </w:rPr>
        <w:t xml:space="preserve"> </w:t>
      </w:r>
    </w:p>
    <w:p w14:paraId="03A57DDC" w14:textId="7D953992" w:rsidR="006A06D5" w:rsidRPr="00EF319A" w:rsidRDefault="006A06D5" w:rsidP="00B06D77">
      <w:pPr>
        <w:pStyle w:val="Paragrafoelenco"/>
        <w:numPr>
          <w:ilvl w:val="0"/>
          <w:numId w:val="22"/>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Governo della casa – aiuto domestico</w:t>
      </w:r>
      <w:r w:rsidR="0064705B" w:rsidRPr="00EF319A">
        <w:rPr>
          <w:rFonts w:ascii="Arial" w:eastAsia="Times New Roman" w:hAnsi="Arial" w:cs="Arial"/>
        </w:rPr>
        <w:t xml:space="preserve"> con particolare riguardo al decoro e all’igiene</w:t>
      </w:r>
      <w:r w:rsidR="009B784C" w:rsidRPr="00EF319A">
        <w:rPr>
          <w:rFonts w:ascii="Arial" w:eastAsia="Times New Roman" w:hAnsi="Arial" w:cs="Arial"/>
        </w:rPr>
        <w:t>;</w:t>
      </w:r>
    </w:p>
    <w:p w14:paraId="7EDA1D63" w14:textId="64CE6DF2" w:rsidR="006A06D5" w:rsidRPr="00EF319A" w:rsidRDefault="00B94C09" w:rsidP="00B06D77">
      <w:pPr>
        <w:pStyle w:val="Paragrafoelenco"/>
        <w:numPr>
          <w:ilvl w:val="0"/>
          <w:numId w:val="22"/>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Pr>
          <w:rFonts w:ascii="Arial" w:eastAsia="Times New Roman" w:hAnsi="Arial" w:cs="Arial"/>
        </w:rPr>
        <w:t>a</w:t>
      </w:r>
      <w:r w:rsidR="006A06D5" w:rsidRPr="00EF319A">
        <w:rPr>
          <w:rFonts w:ascii="Arial" w:eastAsia="Times New Roman" w:hAnsi="Arial" w:cs="Arial"/>
        </w:rPr>
        <w:t>iuto nella cura della persona</w:t>
      </w:r>
      <w:r w:rsidR="0064705B" w:rsidRPr="00EF319A">
        <w:rPr>
          <w:rFonts w:ascii="Arial" w:eastAsia="Times New Roman" w:hAnsi="Arial" w:cs="Arial"/>
        </w:rPr>
        <w:t xml:space="preserve"> con particolare riguardo a: igiene personale, abbigliamento, igiene dei vestiti e biancheria, aiuto nella deambulazione, somministrazione dei pasti, aiuto nell’assunzione delle terapie farmacologiche</w:t>
      </w:r>
      <w:r w:rsidR="009B784C" w:rsidRPr="00EF319A">
        <w:rPr>
          <w:rFonts w:ascii="Arial" w:eastAsia="Times New Roman" w:hAnsi="Arial" w:cs="Arial"/>
        </w:rPr>
        <w:t>;</w:t>
      </w:r>
    </w:p>
    <w:p w14:paraId="08E6498A" w14:textId="79FBBBF6" w:rsidR="0064705B" w:rsidRPr="00EF319A" w:rsidRDefault="0064705B" w:rsidP="00B06D77">
      <w:pPr>
        <w:pStyle w:val="Paragrafoelenco"/>
        <w:numPr>
          <w:ilvl w:val="0"/>
          <w:numId w:val="22"/>
        </w:num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attività specifiche finalizzate allo sviluppo, al recupero e al mantenimento di abilità</w:t>
      </w:r>
      <w:r w:rsidR="00B06D77">
        <w:rPr>
          <w:rFonts w:ascii="Arial" w:eastAsia="Times New Roman" w:hAnsi="Arial" w:cs="Arial"/>
        </w:rPr>
        <w:t>, n</w:t>
      </w:r>
      <w:r w:rsidR="00B06D77" w:rsidRPr="00EF319A">
        <w:rPr>
          <w:rFonts w:ascii="Arial" w:eastAsia="Times New Roman" w:hAnsi="Arial" w:cs="Arial"/>
        </w:rPr>
        <w:t>ell’ambito</w:t>
      </w:r>
      <w:r w:rsidRPr="00EF319A">
        <w:rPr>
          <w:rFonts w:ascii="Arial" w:eastAsia="Times New Roman" w:hAnsi="Arial" w:cs="Arial"/>
        </w:rPr>
        <w:t xml:space="preserve"> dell’autosufficienza nel proprio ambiente di vita; </w:t>
      </w:r>
    </w:p>
    <w:p w14:paraId="623C41E5" w14:textId="1F6B7F34" w:rsidR="0064705B" w:rsidRPr="00EF319A" w:rsidRDefault="0064705B" w:rsidP="00B06D77">
      <w:pPr>
        <w:pStyle w:val="Paragrafoelenco"/>
        <w:numPr>
          <w:ilvl w:val="0"/>
          <w:numId w:val="22"/>
        </w:num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attività di aiuto/gestione </w:t>
      </w:r>
      <w:r w:rsidR="00B06D77" w:rsidRPr="00EF319A">
        <w:rPr>
          <w:rFonts w:ascii="Arial" w:eastAsia="Times New Roman" w:hAnsi="Arial" w:cs="Arial"/>
        </w:rPr>
        <w:t>delle spese</w:t>
      </w:r>
      <w:r w:rsidRPr="00EF319A">
        <w:rPr>
          <w:rFonts w:ascii="Arial" w:eastAsia="Times New Roman" w:hAnsi="Arial" w:cs="Arial"/>
        </w:rPr>
        <w:t xml:space="preserve"> per acquisto beni e/o servizi; (esempio spesa alimentare e bollette); </w:t>
      </w:r>
    </w:p>
    <w:p w14:paraId="70AADD0E" w14:textId="77777777" w:rsidR="0064705B" w:rsidRPr="00EF319A" w:rsidRDefault="0064705B" w:rsidP="00B06D77">
      <w:pPr>
        <w:pStyle w:val="Paragrafoelenco"/>
        <w:numPr>
          <w:ilvl w:val="0"/>
          <w:numId w:val="22"/>
        </w:num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sostegno nell’attività genitoriale e familiare, nello svolgimento delle attività quotidiane; accompagnamento nei luoghi di impegno ed interesse personale finalizzati all’espletamento del piano personalizzato di assistenza (esempio scuola, lavoro, servizi sanitari, attività ludiche, ecc.);</w:t>
      </w:r>
    </w:p>
    <w:p w14:paraId="47BE9AA0" w14:textId="7C0798DF" w:rsidR="0064705B" w:rsidRPr="00EF319A" w:rsidRDefault="0064705B" w:rsidP="00B06D77">
      <w:pPr>
        <w:pStyle w:val="Paragrafoelenco"/>
        <w:numPr>
          <w:ilvl w:val="0"/>
          <w:numId w:val="22"/>
        </w:num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attività per il mantenimento e lo sviluppo dell’autonomia personale con particolare riguardo </w:t>
      </w:r>
      <w:r w:rsidR="009C31C9">
        <w:rPr>
          <w:rFonts w:ascii="Arial" w:eastAsia="Times New Roman" w:hAnsi="Arial" w:cs="Arial"/>
        </w:rPr>
        <w:t xml:space="preserve">a: </w:t>
      </w:r>
      <w:r w:rsidRPr="00EF319A">
        <w:rPr>
          <w:rFonts w:ascii="Arial" w:eastAsia="Times New Roman" w:hAnsi="Arial" w:cs="Arial"/>
        </w:rPr>
        <w:t>saper chiedere informazioni, saper chiedere aiuto agli altri se si è in difficoltà, conoscere i propri dati, saper usare telefono</w:t>
      </w:r>
      <w:r w:rsidR="009C31C9">
        <w:rPr>
          <w:rFonts w:ascii="Arial" w:eastAsia="Times New Roman" w:hAnsi="Arial" w:cs="Arial"/>
        </w:rPr>
        <w:t xml:space="preserve">- </w:t>
      </w:r>
      <w:r w:rsidRPr="00EF319A">
        <w:rPr>
          <w:rFonts w:ascii="Arial" w:eastAsia="Times New Roman" w:hAnsi="Arial" w:cs="Arial"/>
        </w:rPr>
        <w:t>orologio</w:t>
      </w:r>
      <w:r w:rsidR="009C31C9">
        <w:rPr>
          <w:rFonts w:ascii="Arial" w:eastAsia="Times New Roman" w:hAnsi="Arial" w:cs="Arial"/>
        </w:rPr>
        <w:t xml:space="preserve">- </w:t>
      </w:r>
      <w:r w:rsidRPr="00EF319A">
        <w:rPr>
          <w:rFonts w:ascii="Arial" w:eastAsia="Times New Roman" w:hAnsi="Arial" w:cs="Arial"/>
        </w:rPr>
        <w:t xml:space="preserve">denaro, saper esprimere preferenze ed interessi; </w:t>
      </w:r>
    </w:p>
    <w:p w14:paraId="22777EC8" w14:textId="508EF64A" w:rsidR="0064705B" w:rsidRPr="00EF319A" w:rsidRDefault="0064705B" w:rsidP="00B06D77">
      <w:pPr>
        <w:pStyle w:val="Paragrafoelenco"/>
        <w:numPr>
          <w:ilvl w:val="0"/>
          <w:numId w:val="22"/>
        </w:num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attività per il mantenimento e lo sviluppo delle autonomie sociali con particolare riguardo a: sviluppare l’orientamento, la mobilità e la capacità di </w:t>
      </w:r>
      <w:r w:rsidR="009C31C9">
        <w:rPr>
          <w:rFonts w:ascii="Arial" w:eastAsia="Times New Roman" w:hAnsi="Arial" w:cs="Arial"/>
        </w:rPr>
        <w:t xml:space="preserve">recarsi presso </w:t>
      </w:r>
      <w:r w:rsidRPr="00EF319A">
        <w:rPr>
          <w:rFonts w:ascii="Arial" w:eastAsia="Times New Roman" w:hAnsi="Arial" w:cs="Arial"/>
        </w:rPr>
        <w:t xml:space="preserve">esercizi commerciali ed uffici, sviluppare la capacità di gestione del tempo libero e di relazione con gli altri, anche in un contesto di gruppo; </w:t>
      </w:r>
    </w:p>
    <w:p w14:paraId="69EF9902" w14:textId="27CDDF3C" w:rsidR="0064705B" w:rsidRPr="00EF319A" w:rsidRDefault="0064705B" w:rsidP="00B06D77">
      <w:pPr>
        <w:pStyle w:val="Paragrafoelenco"/>
        <w:numPr>
          <w:ilvl w:val="0"/>
          <w:numId w:val="22"/>
        </w:num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attività per stimolare la partecipazione ad iniziative culturali, sportive, ricreative e di gruppo, anche con il coinvolgimento della famiglia; </w:t>
      </w:r>
    </w:p>
    <w:p w14:paraId="5E234DF3" w14:textId="77777777" w:rsidR="0064705B" w:rsidRPr="00EF319A" w:rsidRDefault="0064705B" w:rsidP="00B06D77">
      <w:pPr>
        <w:pStyle w:val="Paragrafoelenco"/>
        <w:numPr>
          <w:ilvl w:val="0"/>
          <w:numId w:val="22"/>
        </w:num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attività per il potenziamento delle reti formali (lavoro, servizi, ecc.) ed informali (sistema familiare e amicale, ecc.); </w:t>
      </w:r>
    </w:p>
    <w:p w14:paraId="2D57D6B3" w14:textId="5E85C5D8" w:rsidR="0064705B" w:rsidRPr="00EF319A" w:rsidRDefault="0064705B" w:rsidP="00B06D77">
      <w:pPr>
        <w:pStyle w:val="Paragrafoelenco"/>
        <w:numPr>
          <w:ilvl w:val="0"/>
          <w:numId w:val="22"/>
        </w:num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informazioni su diritti, pratiche e servizi per migliorare la qualità della vita della persona con disabilità, espletamento con e per la persona destinataria di pratiche burocratiche; altri interventi personalizzati, elaborati in fase di valutazione e programmazione del piano personalizzato di assistenza. </w:t>
      </w:r>
    </w:p>
    <w:p w14:paraId="7A869301" w14:textId="48AF7993" w:rsidR="003C0A74" w:rsidRDefault="006A06D5" w:rsidP="00B06D77">
      <w:pPr>
        <w:pStyle w:val="Paragrafoelenco"/>
        <w:numPr>
          <w:ilvl w:val="0"/>
          <w:numId w:val="22"/>
        </w:num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Varie ed eventuali concordate con i servizi territoriali di riferimento</w:t>
      </w:r>
      <w:r w:rsidR="004D4BA8">
        <w:rPr>
          <w:rFonts w:ascii="Arial" w:eastAsia="Times New Roman" w:hAnsi="Arial" w:cs="Arial"/>
        </w:rPr>
        <w:t>.</w:t>
      </w:r>
    </w:p>
    <w:p w14:paraId="767BBF00" w14:textId="045B545F" w:rsidR="005236DD" w:rsidRDefault="005236DD" w:rsidP="005236DD">
      <w:pPr>
        <w:shd w:val="clear" w:color="auto" w:fill="FFFFFF"/>
        <w:autoSpaceDE w:val="0"/>
        <w:autoSpaceDN w:val="0"/>
        <w:adjustRightInd w:val="0"/>
        <w:spacing w:after="0" w:line="240" w:lineRule="auto"/>
        <w:jc w:val="both"/>
        <w:outlineLvl w:val="0"/>
        <w:rPr>
          <w:rFonts w:ascii="Arial" w:eastAsia="Times New Roman" w:hAnsi="Arial" w:cs="Arial"/>
        </w:rPr>
      </w:pPr>
    </w:p>
    <w:p w14:paraId="6DB4D657" w14:textId="77777777" w:rsidR="000D4CCC" w:rsidRDefault="001B4A30" w:rsidP="001B4A30">
      <w:pPr>
        <w:spacing w:after="0" w:line="240" w:lineRule="auto"/>
        <w:contextualSpacing/>
        <w:jc w:val="both"/>
        <w:rPr>
          <w:rFonts w:ascii="Arial" w:eastAsia="Times New Roman" w:hAnsi="Arial" w:cs="Arial"/>
        </w:rPr>
      </w:pPr>
      <w:r>
        <w:rPr>
          <w:rFonts w:ascii="Arial" w:eastAsia="Times New Roman" w:hAnsi="Arial" w:cs="Arial"/>
          <w:u w:val="single"/>
        </w:rPr>
        <w:t>L</w:t>
      </w:r>
      <w:r w:rsidRPr="001B4A30">
        <w:rPr>
          <w:rFonts w:ascii="Arial" w:eastAsia="Times New Roman" w:hAnsi="Arial" w:cs="Arial"/>
          <w:u w:val="single"/>
        </w:rPr>
        <w:t xml:space="preserve">’Assistenza Domiciliare </w:t>
      </w:r>
      <w:r>
        <w:rPr>
          <w:rFonts w:ascii="Arial" w:eastAsia="Times New Roman" w:hAnsi="Arial" w:cs="Arial"/>
          <w:u w:val="single"/>
        </w:rPr>
        <w:t>gestita</w:t>
      </w:r>
      <w:r w:rsidRPr="001B4A30">
        <w:rPr>
          <w:rFonts w:ascii="Arial" w:eastAsia="Times New Roman" w:hAnsi="Arial" w:cs="Arial"/>
          <w:u w:val="single"/>
        </w:rPr>
        <w:t xml:space="preserve"> in forma indiretta</w:t>
      </w:r>
      <w:r w:rsidRPr="001B4A30">
        <w:rPr>
          <w:rFonts w:ascii="Arial" w:eastAsia="Times New Roman" w:hAnsi="Arial" w:cs="Arial"/>
        </w:rPr>
        <w:t xml:space="preserve">: Le persone in condizione di disabilità grave </w:t>
      </w:r>
      <w:r w:rsidR="000D4CCC" w:rsidRPr="000D4CCC">
        <w:rPr>
          <w:rFonts w:ascii="Arial" w:eastAsia="Times New Roman" w:hAnsi="Arial" w:cs="Arial"/>
        </w:rPr>
        <w:t>ai sensi dell'art. 3 comma 3 della Legge 104/92</w:t>
      </w:r>
      <w:r w:rsidR="000D4CCC">
        <w:rPr>
          <w:rFonts w:ascii="Arial" w:eastAsia="Times New Roman" w:hAnsi="Arial" w:cs="Arial"/>
        </w:rPr>
        <w:t xml:space="preserve"> </w:t>
      </w:r>
      <w:r w:rsidR="000D4CCC" w:rsidRPr="001B4A30">
        <w:rPr>
          <w:rFonts w:ascii="Arial" w:eastAsia="Times New Roman" w:hAnsi="Arial" w:cs="Arial"/>
        </w:rPr>
        <w:t>(o chi ne fa le veci ai sensi della legge)</w:t>
      </w:r>
      <w:r w:rsidR="000D4CCC">
        <w:rPr>
          <w:rFonts w:ascii="Arial" w:eastAsia="Times New Roman" w:hAnsi="Arial" w:cs="Arial"/>
        </w:rPr>
        <w:t xml:space="preserve">, </w:t>
      </w:r>
      <w:r w:rsidR="000D4CCC" w:rsidRPr="000D4CCC">
        <w:rPr>
          <w:rFonts w:ascii="Arial" w:eastAsia="Times New Roman" w:hAnsi="Arial" w:cs="Arial"/>
        </w:rPr>
        <w:t>la cui disabilità non sia determinata da naturale invecchiamento o da patologie connesse alla senilità</w:t>
      </w:r>
      <w:r w:rsidRPr="001B4A30">
        <w:rPr>
          <w:rFonts w:ascii="Arial" w:eastAsia="Times New Roman" w:hAnsi="Arial" w:cs="Arial"/>
        </w:rPr>
        <w:t xml:space="preserve">  scelgono autonomamente il proprio assistente e sono tenuti a regolarizzarne il rapporto con un contratto di lavoro, nel rispetto della normativa vigente e degli inquadramenti contrattuali previsti. </w:t>
      </w:r>
    </w:p>
    <w:p w14:paraId="476D9E50" w14:textId="3FE81A61" w:rsidR="001B4A30" w:rsidRPr="004D4BA8" w:rsidRDefault="001B4A30" w:rsidP="001B4A30">
      <w:pPr>
        <w:spacing w:after="0" w:line="240" w:lineRule="auto"/>
        <w:contextualSpacing/>
        <w:jc w:val="both"/>
        <w:rPr>
          <w:rFonts w:ascii="Arial" w:eastAsia="Times New Roman" w:hAnsi="Arial" w:cs="Arial"/>
        </w:rPr>
      </w:pPr>
      <w:r w:rsidRPr="001B4A30">
        <w:rPr>
          <w:rFonts w:ascii="Arial" w:eastAsia="Times New Roman" w:hAnsi="Arial" w:cs="Arial"/>
        </w:rPr>
        <w:t>La responsabilità della scelta dell’assistente alla persona</w:t>
      </w:r>
      <w:r w:rsidR="009C31C9">
        <w:rPr>
          <w:rFonts w:ascii="Arial" w:eastAsia="Times New Roman" w:hAnsi="Arial" w:cs="Arial"/>
        </w:rPr>
        <w:t>,</w:t>
      </w:r>
      <w:r w:rsidRPr="001B4A30">
        <w:rPr>
          <w:rFonts w:ascii="Arial" w:eastAsia="Times New Roman" w:hAnsi="Arial" w:cs="Arial"/>
        </w:rPr>
        <w:t xml:space="preserve"> degli obblighi e degli adempimenti derivanti dalla gestione del rapporto di lavoro è esclusivamente della persona che firma il contratto.</w:t>
      </w:r>
      <w:r>
        <w:rPr>
          <w:rFonts w:ascii="Arial" w:eastAsia="Times New Roman" w:hAnsi="Arial" w:cs="Arial"/>
        </w:rPr>
        <w:t xml:space="preserve"> Ogni cittadino </w:t>
      </w:r>
      <w:r w:rsidR="000D4CCC">
        <w:rPr>
          <w:rFonts w:ascii="Arial" w:eastAsia="Times New Roman" w:hAnsi="Arial" w:cs="Arial"/>
        </w:rPr>
        <w:t>rendiconterà</w:t>
      </w:r>
      <w:r>
        <w:rPr>
          <w:rFonts w:ascii="Arial" w:eastAsia="Times New Roman" w:hAnsi="Arial" w:cs="Arial"/>
        </w:rPr>
        <w:t xml:space="preserve"> trimestralmente le spese al proprio comune di residenza e riceverà il rimborso dall’Ufficio di Piano.</w:t>
      </w:r>
    </w:p>
    <w:p w14:paraId="6BA8D7D9" w14:textId="77777777" w:rsidR="001B4A30" w:rsidRDefault="001B4A30" w:rsidP="001B4A30">
      <w:pPr>
        <w:spacing w:after="0" w:line="240" w:lineRule="auto"/>
        <w:contextualSpacing/>
        <w:jc w:val="both"/>
        <w:rPr>
          <w:rFonts w:ascii="Arial" w:eastAsia="Times New Roman" w:hAnsi="Arial" w:cs="Arial"/>
        </w:rPr>
      </w:pPr>
    </w:p>
    <w:p w14:paraId="79D6A2EA" w14:textId="594CA027" w:rsidR="001B4A30" w:rsidRDefault="005236DD" w:rsidP="001B4A30">
      <w:pPr>
        <w:spacing w:after="0" w:line="240" w:lineRule="auto"/>
        <w:contextualSpacing/>
        <w:jc w:val="both"/>
        <w:rPr>
          <w:rFonts w:ascii="Arial" w:eastAsia="Times New Roman" w:hAnsi="Arial" w:cs="Arial"/>
        </w:rPr>
      </w:pPr>
      <w:r w:rsidRPr="001B4A30">
        <w:rPr>
          <w:rFonts w:ascii="Arial" w:eastAsia="Times New Roman" w:hAnsi="Arial" w:cs="Arial"/>
        </w:rPr>
        <w:lastRenderedPageBreak/>
        <w:t>È facoltà dei cittadini al momento di presentazione dell’istanza modello “A1” per la richiesta di servizi di assistenza domiciliare, richiedere l’attivazione dell’assistenza domiciliare fornita in forma</w:t>
      </w:r>
      <w:r w:rsidR="001B4A30" w:rsidRPr="001B4A30">
        <w:rPr>
          <w:rFonts w:ascii="Arial" w:eastAsia="Times New Roman" w:hAnsi="Arial" w:cs="Arial"/>
        </w:rPr>
        <w:t xml:space="preserve"> diretta o</w:t>
      </w:r>
      <w:r w:rsidRPr="001B4A30">
        <w:rPr>
          <w:rFonts w:ascii="Arial" w:eastAsia="Times New Roman" w:hAnsi="Arial" w:cs="Arial"/>
        </w:rPr>
        <w:t xml:space="preserve"> indiretta</w:t>
      </w:r>
      <w:r w:rsidR="001B4A30" w:rsidRPr="001B4A30">
        <w:rPr>
          <w:rFonts w:ascii="Arial" w:eastAsia="Times New Roman" w:hAnsi="Arial" w:cs="Arial"/>
        </w:rPr>
        <w:t xml:space="preserve">; </w:t>
      </w:r>
      <w:r w:rsidRPr="001B4A30">
        <w:rPr>
          <w:rFonts w:ascii="Arial" w:eastAsia="Times New Roman" w:hAnsi="Arial" w:cs="Arial"/>
        </w:rPr>
        <w:t xml:space="preserve">non </w:t>
      </w:r>
      <w:r w:rsidR="001B4A30" w:rsidRPr="001B4A30">
        <w:rPr>
          <w:rFonts w:ascii="Arial" w:eastAsia="Times New Roman" w:hAnsi="Arial" w:cs="Arial"/>
        </w:rPr>
        <w:t>sarà poi</w:t>
      </w:r>
      <w:r w:rsidRPr="001B4A30">
        <w:rPr>
          <w:rFonts w:ascii="Arial" w:eastAsia="Times New Roman" w:hAnsi="Arial" w:cs="Arial"/>
        </w:rPr>
        <w:t xml:space="preserve"> possibile modificare</w:t>
      </w:r>
      <w:r w:rsidR="001B4A30" w:rsidRPr="001B4A30">
        <w:rPr>
          <w:rFonts w:ascii="Arial" w:eastAsia="Times New Roman" w:hAnsi="Arial" w:cs="Arial"/>
        </w:rPr>
        <w:t>,</w:t>
      </w:r>
      <w:r w:rsidRPr="001B4A30">
        <w:rPr>
          <w:rFonts w:ascii="Arial" w:eastAsia="Times New Roman" w:hAnsi="Arial" w:cs="Arial"/>
        </w:rPr>
        <w:t xml:space="preserve"> per tutta la durata dell’anno solare</w:t>
      </w:r>
      <w:r w:rsidR="001B4A30" w:rsidRPr="001B4A30">
        <w:rPr>
          <w:rFonts w:ascii="Arial" w:eastAsia="Times New Roman" w:hAnsi="Arial" w:cs="Arial"/>
        </w:rPr>
        <w:t>,</w:t>
      </w:r>
      <w:r w:rsidRPr="001B4A30">
        <w:rPr>
          <w:rFonts w:ascii="Arial" w:eastAsia="Times New Roman" w:hAnsi="Arial" w:cs="Arial"/>
        </w:rPr>
        <w:t xml:space="preserve"> la forma di assistenza scelta.</w:t>
      </w:r>
    </w:p>
    <w:p w14:paraId="50D38677" w14:textId="4648D467" w:rsidR="005236DD" w:rsidRPr="005236DD" w:rsidRDefault="005236DD" w:rsidP="001B4A30">
      <w:pPr>
        <w:spacing w:after="0" w:line="240" w:lineRule="auto"/>
        <w:contextualSpacing/>
        <w:jc w:val="both"/>
        <w:rPr>
          <w:rFonts w:ascii="Arial" w:eastAsia="Times New Roman" w:hAnsi="Arial" w:cs="Arial"/>
        </w:rPr>
      </w:pPr>
      <w:r w:rsidRPr="001B4A30">
        <w:rPr>
          <w:rFonts w:ascii="Arial" w:eastAsia="Times New Roman" w:hAnsi="Arial" w:cs="Arial"/>
        </w:rPr>
        <w:t xml:space="preserve">Per quanto concerne gli interventi in continuità, </w:t>
      </w:r>
      <w:r w:rsidR="001B4A30" w:rsidRPr="001B4A30">
        <w:rPr>
          <w:rFonts w:ascii="Arial" w:eastAsia="Times New Roman" w:hAnsi="Arial" w:cs="Arial"/>
        </w:rPr>
        <w:t>sarà</w:t>
      </w:r>
      <w:r w:rsidRPr="001B4A30">
        <w:rPr>
          <w:rFonts w:ascii="Arial" w:eastAsia="Times New Roman" w:hAnsi="Arial" w:cs="Arial"/>
        </w:rPr>
        <w:t xml:space="preserve"> possibile richiedere </w:t>
      </w:r>
      <w:r w:rsidR="001B4A30" w:rsidRPr="001B4A30">
        <w:rPr>
          <w:rFonts w:ascii="Arial" w:eastAsia="Times New Roman" w:hAnsi="Arial" w:cs="Arial"/>
        </w:rPr>
        <w:t xml:space="preserve">la variazione della gestione </w:t>
      </w:r>
      <w:r w:rsidRPr="001B4A30">
        <w:rPr>
          <w:rFonts w:ascii="Arial" w:eastAsia="Times New Roman" w:hAnsi="Arial" w:cs="Arial"/>
        </w:rPr>
        <w:t xml:space="preserve">dell’assistenza </w:t>
      </w:r>
      <w:r w:rsidR="001B4A30" w:rsidRPr="001B4A30">
        <w:rPr>
          <w:rFonts w:ascii="Arial" w:eastAsia="Times New Roman" w:hAnsi="Arial" w:cs="Arial"/>
        </w:rPr>
        <w:t xml:space="preserve">domiciliare, ovvero la forma diretta o </w:t>
      </w:r>
      <w:r w:rsidRPr="001B4A30">
        <w:rPr>
          <w:rFonts w:ascii="Arial" w:eastAsia="Times New Roman" w:hAnsi="Arial" w:cs="Arial"/>
        </w:rPr>
        <w:t>indiretta</w:t>
      </w:r>
      <w:r w:rsidR="001B4A30" w:rsidRPr="001B4A30">
        <w:rPr>
          <w:rFonts w:ascii="Arial" w:eastAsia="Times New Roman" w:hAnsi="Arial" w:cs="Arial"/>
        </w:rPr>
        <w:t xml:space="preserve"> e l’esito della richiesta verrà attuato dal 1</w:t>
      </w:r>
      <w:r w:rsidR="009C31C9">
        <w:rPr>
          <w:rFonts w:ascii="Arial" w:eastAsia="Times New Roman" w:hAnsi="Arial" w:cs="Arial"/>
        </w:rPr>
        <w:t>°</w:t>
      </w:r>
      <w:r w:rsidR="001B4A30" w:rsidRPr="001B4A30">
        <w:rPr>
          <w:rFonts w:ascii="Arial" w:eastAsia="Times New Roman" w:hAnsi="Arial" w:cs="Arial"/>
        </w:rPr>
        <w:t xml:space="preserve"> gennaio dell’annualità successiva</w:t>
      </w:r>
      <w:r w:rsidR="001B4A30">
        <w:rPr>
          <w:rFonts w:ascii="Arial" w:eastAsia="Times New Roman" w:hAnsi="Arial" w:cs="Arial"/>
        </w:rPr>
        <w:t>.</w:t>
      </w:r>
    </w:p>
    <w:p w14:paraId="5F08CC8F" w14:textId="42468806" w:rsidR="004D4BA8" w:rsidRPr="004D4BA8" w:rsidRDefault="004D4BA8" w:rsidP="004D4BA8">
      <w:pPr>
        <w:shd w:val="clear" w:color="auto" w:fill="FFFFFF"/>
        <w:autoSpaceDE w:val="0"/>
        <w:autoSpaceDN w:val="0"/>
        <w:adjustRightInd w:val="0"/>
        <w:spacing w:after="0" w:line="240" w:lineRule="auto"/>
        <w:ind w:left="360"/>
        <w:jc w:val="both"/>
        <w:outlineLvl w:val="0"/>
        <w:rPr>
          <w:rFonts w:ascii="Arial" w:eastAsia="Times New Roman" w:hAnsi="Arial" w:cs="Arial"/>
        </w:rPr>
      </w:pPr>
    </w:p>
    <w:p w14:paraId="73CF1890" w14:textId="7C42EC71" w:rsidR="00D72C78" w:rsidRDefault="003C0A74" w:rsidP="00B06D77">
      <w:pPr>
        <w:pStyle w:val="Paragrafoelenco"/>
        <w:shd w:val="clear" w:color="auto" w:fill="FFFFFF"/>
        <w:tabs>
          <w:tab w:val="num" w:pos="720"/>
        </w:tabs>
        <w:autoSpaceDE w:val="0"/>
        <w:autoSpaceDN w:val="0"/>
        <w:adjustRightInd w:val="0"/>
        <w:spacing w:after="0" w:line="240" w:lineRule="auto"/>
        <w:ind w:left="0"/>
        <w:jc w:val="both"/>
        <w:outlineLvl w:val="0"/>
        <w:rPr>
          <w:rFonts w:ascii="Arial" w:eastAsia="Times New Roman" w:hAnsi="Arial" w:cs="Arial"/>
          <w:b/>
          <w:bCs/>
        </w:rPr>
      </w:pPr>
      <w:r w:rsidRPr="001B4A30">
        <w:rPr>
          <w:rFonts w:ascii="Arial" w:eastAsia="Times New Roman" w:hAnsi="Arial" w:cs="Arial"/>
          <w:b/>
          <w:bCs/>
        </w:rPr>
        <w:t xml:space="preserve">Art. 3 </w:t>
      </w:r>
      <w:r w:rsidR="008E2D52" w:rsidRPr="001B4A30">
        <w:rPr>
          <w:rFonts w:ascii="Arial" w:eastAsia="Times New Roman" w:hAnsi="Arial" w:cs="Arial"/>
          <w:b/>
          <w:bCs/>
        </w:rPr>
        <w:t>Prestazioni</w:t>
      </w:r>
      <w:r w:rsidR="00021AAF" w:rsidRPr="001B4A30">
        <w:rPr>
          <w:rFonts w:ascii="Arial" w:eastAsia="Times New Roman" w:hAnsi="Arial" w:cs="Arial"/>
          <w:b/>
          <w:bCs/>
        </w:rPr>
        <w:t xml:space="preserve"> A.D.E.M</w:t>
      </w:r>
      <w:r w:rsidR="008E2D52" w:rsidRPr="001B4A30">
        <w:rPr>
          <w:rFonts w:ascii="Arial" w:eastAsia="Times New Roman" w:hAnsi="Arial" w:cs="Arial"/>
          <w:b/>
          <w:bCs/>
        </w:rPr>
        <w:t>:</w:t>
      </w:r>
      <w:r w:rsidR="008E2D52" w:rsidRPr="00EF319A">
        <w:rPr>
          <w:rFonts w:ascii="Arial" w:eastAsia="Times New Roman" w:hAnsi="Arial" w:cs="Arial"/>
          <w:b/>
          <w:bCs/>
        </w:rPr>
        <w:t xml:space="preserve"> </w:t>
      </w:r>
    </w:p>
    <w:p w14:paraId="2E75A4BC" w14:textId="77777777" w:rsidR="009C31C9" w:rsidRPr="00EF319A" w:rsidRDefault="009C31C9" w:rsidP="00B06D77">
      <w:pPr>
        <w:pStyle w:val="Paragrafoelenco"/>
        <w:shd w:val="clear" w:color="auto" w:fill="FFFFFF"/>
        <w:tabs>
          <w:tab w:val="num" w:pos="720"/>
        </w:tabs>
        <w:autoSpaceDE w:val="0"/>
        <w:autoSpaceDN w:val="0"/>
        <w:adjustRightInd w:val="0"/>
        <w:spacing w:after="0" w:line="240" w:lineRule="auto"/>
        <w:ind w:left="0"/>
        <w:jc w:val="both"/>
        <w:outlineLvl w:val="0"/>
        <w:rPr>
          <w:rFonts w:ascii="Arial" w:eastAsia="Times New Roman" w:hAnsi="Arial" w:cs="Arial"/>
          <w:b/>
          <w:bCs/>
        </w:rPr>
      </w:pPr>
    </w:p>
    <w:p w14:paraId="1D5299BE" w14:textId="77777777" w:rsidR="00355A47" w:rsidRPr="00EF319A" w:rsidRDefault="00355A47" w:rsidP="00B06D77">
      <w:pPr>
        <w:shd w:val="clear" w:color="auto" w:fill="FFFFFF"/>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Le prestazioni, effettuate compatibilmente all’età e agli impegni scolastici dei minori, sono svolte in ambito domiciliare e nel contesto di vita allargato del minore e consistono nel sostegno diretto al minore e nel sostegno ai genitori, laddove risultino carenti o in grave difficoltà a svolgere i compiti genitoriali, e si articolano in relazione al piano personalizzato educativo-assistenziale prevalentemente in:</w:t>
      </w:r>
    </w:p>
    <w:p w14:paraId="3F2C2F26" w14:textId="77777777" w:rsidR="00355A47" w:rsidRPr="00EF319A" w:rsidRDefault="00355A47" w:rsidP="00B06D77">
      <w:pPr>
        <w:pStyle w:val="Paragrafoelenco"/>
        <w:numPr>
          <w:ilvl w:val="0"/>
          <w:numId w:val="22"/>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 attività di accompagnamento e sostegno nello svolgimento delle attività della vita quotidiana, di aiuto e sostegno nell’apprendimento e nel percorso scolastico/formativo;</w:t>
      </w:r>
    </w:p>
    <w:p w14:paraId="327B2F1F" w14:textId="77777777" w:rsidR="00355A47" w:rsidRPr="00EF319A" w:rsidRDefault="00355A47" w:rsidP="00B06D77">
      <w:pPr>
        <w:pStyle w:val="Paragrafoelenco"/>
        <w:numPr>
          <w:ilvl w:val="0"/>
          <w:numId w:val="22"/>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 attività si sviluppo e sostegno all’autonomia personale e sociale, al benessere psichico, fisico e relazionale; </w:t>
      </w:r>
    </w:p>
    <w:p w14:paraId="301E7972" w14:textId="77777777" w:rsidR="00355A47" w:rsidRPr="00EF319A" w:rsidRDefault="00355A47" w:rsidP="00B06D77">
      <w:pPr>
        <w:pStyle w:val="Paragrafoelenco"/>
        <w:numPr>
          <w:ilvl w:val="0"/>
          <w:numId w:val="22"/>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 attività di aiuto e sostegno alla cura e all’accudimento degli spazi e delle attività di vita quotidiana; </w:t>
      </w:r>
    </w:p>
    <w:p w14:paraId="73C6ADE3" w14:textId="77777777" w:rsidR="00355A47" w:rsidRPr="00EF319A" w:rsidRDefault="00355A47" w:rsidP="00B06D77">
      <w:pPr>
        <w:pStyle w:val="Paragrafoelenco"/>
        <w:numPr>
          <w:ilvl w:val="0"/>
          <w:numId w:val="22"/>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 attività di supporto e sostegno alla partecipazione ad attività sportive, ricreative e culturali, ad attività laboratoriali e di integrazione sociale;</w:t>
      </w:r>
    </w:p>
    <w:p w14:paraId="22C2FCBF" w14:textId="4038036C" w:rsidR="00355A47" w:rsidRPr="00EF319A" w:rsidRDefault="00355A47" w:rsidP="00B06D77">
      <w:pPr>
        <w:pStyle w:val="Paragrafoelenco"/>
        <w:numPr>
          <w:ilvl w:val="0"/>
          <w:numId w:val="22"/>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 attività di rinforzo e sostegno alla figura genitoriale; altri interventi personalizzati, elaborati in fase di valutazione e programmazione del piano personalizzato educativo-assistenziale.</w:t>
      </w:r>
    </w:p>
    <w:p w14:paraId="05D260EC" w14:textId="72DCE8BE" w:rsidR="009B784C" w:rsidRPr="00EF319A" w:rsidRDefault="009B784C" w:rsidP="00B06D77">
      <w:pPr>
        <w:pStyle w:val="Paragrafoelenco"/>
        <w:shd w:val="clear" w:color="auto" w:fill="FFFFFF"/>
        <w:tabs>
          <w:tab w:val="num" w:pos="720"/>
        </w:tabs>
        <w:autoSpaceDE w:val="0"/>
        <w:autoSpaceDN w:val="0"/>
        <w:adjustRightInd w:val="0"/>
        <w:spacing w:after="0" w:line="240" w:lineRule="auto"/>
        <w:ind w:left="360"/>
        <w:jc w:val="both"/>
        <w:outlineLvl w:val="0"/>
        <w:rPr>
          <w:rFonts w:ascii="Arial" w:eastAsia="Times New Roman" w:hAnsi="Arial" w:cs="Arial"/>
        </w:rPr>
      </w:pPr>
    </w:p>
    <w:p w14:paraId="33E6622B" w14:textId="3EC0F053" w:rsidR="00822AD4" w:rsidRPr="00EF319A" w:rsidRDefault="00822AD4" w:rsidP="00B06D77">
      <w:pPr>
        <w:pStyle w:val="Paragrafoelenco"/>
        <w:shd w:val="clear" w:color="auto" w:fill="FFFFFF"/>
        <w:tabs>
          <w:tab w:val="num" w:pos="720"/>
        </w:tabs>
        <w:autoSpaceDE w:val="0"/>
        <w:autoSpaceDN w:val="0"/>
        <w:adjustRightInd w:val="0"/>
        <w:spacing w:after="0" w:line="240" w:lineRule="auto"/>
        <w:ind w:left="0"/>
        <w:jc w:val="both"/>
        <w:outlineLvl w:val="0"/>
        <w:rPr>
          <w:rFonts w:ascii="Arial" w:eastAsia="Times New Roman" w:hAnsi="Arial" w:cs="Arial"/>
          <w:b/>
          <w:bCs/>
        </w:rPr>
      </w:pPr>
      <w:r w:rsidRPr="001B4A30">
        <w:rPr>
          <w:rFonts w:ascii="Arial" w:eastAsia="Times New Roman" w:hAnsi="Arial" w:cs="Arial"/>
          <w:b/>
          <w:bCs/>
        </w:rPr>
        <w:t xml:space="preserve">Art. </w:t>
      </w:r>
      <w:r w:rsidR="00B06D77" w:rsidRPr="001B4A30">
        <w:rPr>
          <w:rFonts w:ascii="Arial" w:eastAsia="Times New Roman" w:hAnsi="Arial" w:cs="Arial"/>
          <w:b/>
          <w:bCs/>
        </w:rPr>
        <w:t>4 Modalità</w:t>
      </w:r>
      <w:r w:rsidRPr="001B4A30">
        <w:rPr>
          <w:rFonts w:ascii="Arial" w:eastAsia="Times New Roman" w:hAnsi="Arial" w:cs="Arial"/>
          <w:b/>
          <w:bCs/>
        </w:rPr>
        <w:t xml:space="preserve"> di </w:t>
      </w:r>
      <w:r w:rsidR="00B06D77" w:rsidRPr="001B4A30">
        <w:rPr>
          <w:rFonts w:ascii="Arial" w:eastAsia="Times New Roman" w:hAnsi="Arial" w:cs="Arial"/>
          <w:b/>
          <w:bCs/>
        </w:rPr>
        <w:t>e</w:t>
      </w:r>
      <w:r w:rsidRPr="001B4A30">
        <w:rPr>
          <w:rFonts w:ascii="Arial" w:eastAsia="Times New Roman" w:hAnsi="Arial" w:cs="Arial"/>
          <w:b/>
          <w:bCs/>
        </w:rPr>
        <w:t>rogazione delle prestazioni</w:t>
      </w:r>
      <w:r w:rsidRPr="00EF319A">
        <w:rPr>
          <w:rFonts w:ascii="Arial" w:eastAsia="Times New Roman" w:hAnsi="Arial" w:cs="Arial"/>
          <w:b/>
          <w:bCs/>
        </w:rPr>
        <w:t xml:space="preserve"> </w:t>
      </w:r>
    </w:p>
    <w:p w14:paraId="3BBAB2CD" w14:textId="77777777" w:rsidR="00021AAF" w:rsidRPr="00EF319A" w:rsidRDefault="00021AAF" w:rsidP="00B06D77">
      <w:pPr>
        <w:shd w:val="clear" w:color="auto" w:fill="FFFFFF"/>
        <w:tabs>
          <w:tab w:val="num" w:pos="720"/>
        </w:tabs>
        <w:autoSpaceDE w:val="0"/>
        <w:autoSpaceDN w:val="0"/>
        <w:adjustRightInd w:val="0"/>
        <w:spacing w:after="0" w:line="240" w:lineRule="auto"/>
        <w:ind w:hanging="360"/>
        <w:jc w:val="both"/>
        <w:outlineLvl w:val="0"/>
        <w:rPr>
          <w:rFonts w:ascii="Arial" w:eastAsia="Times New Roman" w:hAnsi="Arial" w:cs="Arial"/>
        </w:rPr>
      </w:pPr>
    </w:p>
    <w:p w14:paraId="1070DF39" w14:textId="77777777" w:rsidR="00355A47" w:rsidRPr="00EF319A" w:rsidRDefault="00BF32D3" w:rsidP="00B06D77">
      <w:pPr>
        <w:autoSpaceDE w:val="0"/>
        <w:autoSpaceDN w:val="0"/>
        <w:adjustRightInd w:val="0"/>
        <w:jc w:val="both"/>
        <w:rPr>
          <w:rFonts w:ascii="Arial" w:eastAsia="Calibri" w:hAnsi="Arial" w:cs="Arial"/>
        </w:rPr>
      </w:pPr>
      <w:r w:rsidRPr="00EF319A">
        <w:rPr>
          <w:rFonts w:ascii="Arial" w:eastAsia="Times New Roman" w:hAnsi="Arial" w:cs="Arial"/>
        </w:rPr>
        <w:t>Le prestazioni saranno erogate dal lunedì al sabato, festivi esclusi, nel rispetto del</w:t>
      </w:r>
      <w:r w:rsidR="009B784C" w:rsidRPr="00EF319A">
        <w:rPr>
          <w:rFonts w:ascii="Arial" w:eastAsia="Times New Roman" w:hAnsi="Arial" w:cs="Arial"/>
        </w:rPr>
        <w:t xml:space="preserve"> PAI</w:t>
      </w:r>
      <w:r w:rsidRPr="00EF319A">
        <w:rPr>
          <w:rFonts w:ascii="Arial" w:eastAsia="Times New Roman" w:hAnsi="Arial" w:cs="Arial"/>
        </w:rPr>
        <w:t xml:space="preserve">, con giorni e orari da concordare con l’Organismo gestore. </w:t>
      </w:r>
      <w:r w:rsidR="00355A47" w:rsidRPr="00EF319A">
        <w:rPr>
          <w:rFonts w:ascii="Arial" w:eastAsia="Calibri" w:hAnsi="Arial" w:cs="Arial"/>
        </w:rPr>
        <w:t>L’assistenza domiciliare viene garantita nei giorni festivi se e solo se questo è esplicitamente previsto dal PAI e qualora il giorno festivo coincida con il giorno di prestazione.</w:t>
      </w:r>
    </w:p>
    <w:p w14:paraId="531E55A4" w14:textId="77777777" w:rsidR="00355A47" w:rsidRPr="00EF319A" w:rsidRDefault="00BF32D3" w:rsidP="00B06D77">
      <w:p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In caso di prestazioni non fruite dal beneficiario, potranno essere recuperate quelle non erogate per mancata sostituzione dell’operatrice/operatore da parte dell’Organismo gestore</w:t>
      </w:r>
      <w:r w:rsidR="00355A47" w:rsidRPr="00EF319A">
        <w:rPr>
          <w:rFonts w:ascii="Arial" w:eastAsia="Times New Roman" w:hAnsi="Arial" w:cs="Arial"/>
        </w:rPr>
        <w:t>.</w:t>
      </w:r>
    </w:p>
    <w:p w14:paraId="1A5E10F1" w14:textId="77777777" w:rsidR="00355A47" w:rsidRPr="00EF319A" w:rsidRDefault="00355A47" w:rsidP="00B06D77">
      <w:p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A tal fine i</w:t>
      </w:r>
      <w:r w:rsidR="00BF32D3" w:rsidRPr="00EF319A">
        <w:rPr>
          <w:rFonts w:ascii="Arial" w:eastAsia="Times New Roman" w:hAnsi="Arial" w:cs="Arial"/>
        </w:rPr>
        <w:t>l beneficiario si impegna a richiedere</w:t>
      </w:r>
      <w:r w:rsidR="008C05AB" w:rsidRPr="00EF319A">
        <w:rPr>
          <w:rFonts w:ascii="Arial" w:eastAsia="Times New Roman" w:hAnsi="Arial" w:cs="Arial"/>
        </w:rPr>
        <w:t xml:space="preserve"> tempestivamente il recupero </w:t>
      </w:r>
      <w:r w:rsidR="00BF32D3" w:rsidRPr="00EF319A">
        <w:rPr>
          <w:rFonts w:ascii="Arial" w:eastAsia="Times New Roman" w:hAnsi="Arial" w:cs="Arial"/>
        </w:rPr>
        <w:t>in tempo utile</w:t>
      </w:r>
      <w:r w:rsidRPr="00EF319A">
        <w:rPr>
          <w:rFonts w:ascii="Arial" w:eastAsia="Times New Roman" w:hAnsi="Arial" w:cs="Arial"/>
        </w:rPr>
        <w:t xml:space="preserve"> all’Ufficio di coordinamento preposto</w:t>
      </w:r>
      <w:r w:rsidR="00BF32D3" w:rsidRPr="00EF319A">
        <w:rPr>
          <w:rFonts w:ascii="Arial" w:eastAsia="Times New Roman" w:hAnsi="Arial" w:cs="Arial"/>
        </w:rPr>
        <w:t xml:space="preserve">. </w:t>
      </w:r>
    </w:p>
    <w:p w14:paraId="7170CD4A" w14:textId="72F45EF0" w:rsidR="00BF32D3" w:rsidRPr="00EF319A" w:rsidRDefault="00BF32D3" w:rsidP="00B06D77">
      <w:p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Non possono essere recuperate le prestazioni non fruite per assenza prolungata del beneficiario dal proprio domicilio (es. ricovero, visita medica, vacanze estive ecc.) né le prestazioni rifiutate dal beneficiario (es. malattia</w:t>
      </w:r>
      <w:r w:rsidR="00485416" w:rsidRPr="00EF319A">
        <w:rPr>
          <w:rFonts w:ascii="Arial" w:eastAsia="Times New Roman" w:hAnsi="Arial" w:cs="Arial"/>
        </w:rPr>
        <w:t>, rifiuto della sostituzione proposta ecc.). Non possono essere altresì recuperate le assenze occasionali dal proprio domicilio se non comunicate</w:t>
      </w:r>
      <w:r w:rsidR="00D91BEA" w:rsidRPr="00EF319A">
        <w:rPr>
          <w:rFonts w:ascii="Arial" w:eastAsia="Times New Roman" w:hAnsi="Arial" w:cs="Arial"/>
        </w:rPr>
        <w:t xml:space="preserve"> con almeno 48 ore di anticipo</w:t>
      </w:r>
      <w:r w:rsidR="008C05AB" w:rsidRPr="00EF319A">
        <w:rPr>
          <w:rFonts w:ascii="Arial" w:eastAsia="Times New Roman" w:hAnsi="Arial" w:cs="Arial"/>
        </w:rPr>
        <w:t>.</w:t>
      </w:r>
      <w:r w:rsidR="00D91BEA" w:rsidRPr="00EF319A">
        <w:rPr>
          <w:rFonts w:ascii="Arial" w:eastAsia="Times New Roman" w:hAnsi="Arial" w:cs="Arial"/>
        </w:rPr>
        <w:t xml:space="preserve"> </w:t>
      </w:r>
    </w:p>
    <w:p w14:paraId="053EBF3C" w14:textId="77777777" w:rsidR="007B37F6" w:rsidRPr="00EF319A" w:rsidRDefault="007B37F6" w:rsidP="00B06D77">
      <w:p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p>
    <w:p w14:paraId="12C58AE7" w14:textId="41938814" w:rsidR="00D84BB0" w:rsidRPr="00EF319A" w:rsidRDefault="00D84BB0" w:rsidP="00B06D77">
      <w:p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I servizi di assistenza domiciliare diretta</w:t>
      </w:r>
      <w:r w:rsidR="00355A47" w:rsidRPr="00EF319A">
        <w:rPr>
          <w:rFonts w:ascii="Arial" w:eastAsia="Times New Roman" w:hAnsi="Arial" w:cs="Arial"/>
        </w:rPr>
        <w:t>,</w:t>
      </w:r>
      <w:r w:rsidRPr="00EF319A">
        <w:rPr>
          <w:rFonts w:ascii="Arial" w:eastAsia="Times New Roman" w:hAnsi="Arial" w:cs="Arial"/>
        </w:rPr>
        <w:t xml:space="preserve"> </w:t>
      </w:r>
      <w:r w:rsidR="007B37F6" w:rsidRPr="00EF319A">
        <w:rPr>
          <w:rFonts w:ascii="Arial" w:eastAsia="Times New Roman" w:hAnsi="Arial" w:cs="Arial"/>
        </w:rPr>
        <w:t>ADI</w:t>
      </w:r>
      <w:r w:rsidR="00355A47" w:rsidRPr="00EF319A">
        <w:rPr>
          <w:rFonts w:ascii="Arial" w:eastAsia="Times New Roman" w:hAnsi="Arial" w:cs="Arial"/>
        </w:rPr>
        <w:t>,</w:t>
      </w:r>
      <w:r w:rsidR="007B37F6" w:rsidRPr="00EF319A">
        <w:rPr>
          <w:rFonts w:ascii="Arial" w:eastAsia="Times New Roman" w:hAnsi="Arial" w:cs="Arial"/>
        </w:rPr>
        <w:t xml:space="preserve"> Legge 162/1998</w:t>
      </w:r>
      <w:r w:rsidR="00355A47" w:rsidRPr="00EF319A">
        <w:rPr>
          <w:rFonts w:ascii="Arial" w:eastAsia="Times New Roman" w:hAnsi="Arial" w:cs="Arial"/>
        </w:rPr>
        <w:t xml:space="preserve"> e ADEM</w:t>
      </w:r>
      <w:r w:rsidR="007B37F6" w:rsidRPr="00EF319A">
        <w:rPr>
          <w:rFonts w:ascii="Arial" w:eastAsia="Times New Roman" w:hAnsi="Arial" w:cs="Arial"/>
        </w:rPr>
        <w:t xml:space="preserve">, </w:t>
      </w:r>
      <w:r w:rsidRPr="00EF319A">
        <w:rPr>
          <w:rFonts w:ascii="Arial" w:eastAsia="Times New Roman" w:hAnsi="Arial" w:cs="Arial"/>
        </w:rPr>
        <w:t xml:space="preserve">sono compatibili con la fruizione di altri servizi ed interventi quali: </w:t>
      </w:r>
    </w:p>
    <w:p w14:paraId="22EC4686" w14:textId="7DC3426E" w:rsidR="00D84BB0" w:rsidRPr="00EF319A" w:rsidRDefault="00D84BB0" w:rsidP="00B06D77">
      <w:pPr>
        <w:pStyle w:val="Paragrafoelenco"/>
        <w:numPr>
          <w:ilvl w:val="0"/>
          <w:numId w:val="4"/>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Interventi di assistenza domiciliare integrata, componente sanitaria;</w:t>
      </w:r>
    </w:p>
    <w:p w14:paraId="46D85F63" w14:textId="3AB66258" w:rsidR="00D84BB0" w:rsidRPr="00EF319A" w:rsidRDefault="00D84BB0" w:rsidP="00B06D77">
      <w:pPr>
        <w:pStyle w:val="Paragrafoelenco"/>
        <w:numPr>
          <w:ilvl w:val="0"/>
          <w:numId w:val="4"/>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Interventi riabilitativi sanitari a carattere ambulatoriale e/o domiciliare;</w:t>
      </w:r>
    </w:p>
    <w:p w14:paraId="6F72C1CC" w14:textId="4152D192" w:rsidR="00D84BB0" w:rsidRPr="00EF319A" w:rsidRDefault="00D84BB0" w:rsidP="00B06D77">
      <w:pPr>
        <w:pStyle w:val="Paragrafoelenco"/>
        <w:numPr>
          <w:ilvl w:val="0"/>
          <w:numId w:val="4"/>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Ricoveri ospedalieri/riabilitativi </w:t>
      </w:r>
      <w:r w:rsidR="00D91BEA" w:rsidRPr="00EF319A">
        <w:rPr>
          <w:rFonts w:ascii="Arial" w:eastAsia="Times New Roman" w:hAnsi="Arial" w:cs="Arial"/>
        </w:rPr>
        <w:t>qualora la presenza dell’operatore sia di supporto al beneficiario e/o al suo nucleo familiare e con la necessaria autorizzazione della struttura ospedaliera</w:t>
      </w:r>
      <w:r w:rsidRPr="00EF319A">
        <w:rPr>
          <w:rFonts w:ascii="Arial" w:eastAsia="Times New Roman" w:hAnsi="Arial" w:cs="Arial"/>
        </w:rPr>
        <w:t>;</w:t>
      </w:r>
    </w:p>
    <w:p w14:paraId="7DE007B4" w14:textId="53D85077" w:rsidR="00D84BB0" w:rsidRPr="00EF319A" w:rsidRDefault="00D84BB0" w:rsidP="00B06D77">
      <w:pPr>
        <w:pStyle w:val="Paragrafoelenco"/>
        <w:numPr>
          <w:ilvl w:val="0"/>
          <w:numId w:val="4"/>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Ricoveri di sollievo in strutture sociosanitarie ed altre azioni di sollievo, complementari al percorso di assistenza domiciliare definito nel</w:t>
      </w:r>
      <w:r w:rsidR="009B784C" w:rsidRPr="00EF319A">
        <w:rPr>
          <w:rFonts w:ascii="Arial" w:eastAsia="Times New Roman" w:hAnsi="Arial" w:cs="Arial"/>
        </w:rPr>
        <w:t xml:space="preserve"> PAI</w:t>
      </w:r>
      <w:r w:rsidRPr="00EF319A">
        <w:rPr>
          <w:rFonts w:ascii="Arial" w:eastAsia="Times New Roman" w:hAnsi="Arial" w:cs="Arial"/>
        </w:rPr>
        <w:t>;</w:t>
      </w:r>
    </w:p>
    <w:p w14:paraId="297BBF08" w14:textId="777C338B" w:rsidR="00D84BB0" w:rsidRPr="00EF319A" w:rsidRDefault="00C85E50" w:rsidP="00B06D77">
      <w:pPr>
        <w:pStyle w:val="Paragrafoelenco"/>
        <w:numPr>
          <w:ilvl w:val="0"/>
          <w:numId w:val="4"/>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lastRenderedPageBreak/>
        <w:t xml:space="preserve">Interventi di assistenza domiciliare con fondi comunali, in forma diretta e/o indiretta, complementari al percorso di assistenza domiciliare definito </w:t>
      </w:r>
      <w:r w:rsidR="009B784C" w:rsidRPr="00EF319A">
        <w:rPr>
          <w:rFonts w:ascii="Arial" w:eastAsia="Times New Roman" w:hAnsi="Arial" w:cs="Arial"/>
        </w:rPr>
        <w:t>nel PAI.</w:t>
      </w:r>
    </w:p>
    <w:p w14:paraId="0C7771D0" w14:textId="4D2E5AB1" w:rsidR="00C85E50" w:rsidRPr="00EF319A" w:rsidRDefault="00C85E50" w:rsidP="00B06D77">
      <w:p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p>
    <w:p w14:paraId="3D6AF2B8" w14:textId="3887707F" w:rsidR="002A4D88" w:rsidRPr="00EF319A" w:rsidRDefault="002A4D88" w:rsidP="00B06D77">
      <w:p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I servizi di assistenza domiciliare</w:t>
      </w:r>
      <w:r w:rsidR="00911B66" w:rsidRPr="00EF319A">
        <w:rPr>
          <w:rFonts w:ascii="Arial" w:eastAsia="Times New Roman" w:hAnsi="Arial" w:cs="Arial"/>
        </w:rPr>
        <w:t xml:space="preserve"> </w:t>
      </w:r>
      <w:r w:rsidRPr="00EF319A">
        <w:rPr>
          <w:rFonts w:ascii="Arial" w:eastAsia="Times New Roman" w:hAnsi="Arial" w:cs="Arial"/>
        </w:rPr>
        <w:t>non posso</w:t>
      </w:r>
      <w:r w:rsidR="00911B66" w:rsidRPr="00EF319A">
        <w:rPr>
          <w:rFonts w:ascii="Arial" w:eastAsia="Times New Roman" w:hAnsi="Arial" w:cs="Arial"/>
        </w:rPr>
        <w:t xml:space="preserve">no </w:t>
      </w:r>
      <w:r w:rsidR="00D91BEA" w:rsidRPr="00EF319A">
        <w:rPr>
          <w:rFonts w:ascii="Arial" w:eastAsia="Times New Roman" w:hAnsi="Arial" w:cs="Arial"/>
        </w:rPr>
        <w:t>essere riconosciuti</w:t>
      </w:r>
      <w:r w:rsidRPr="00EF319A">
        <w:rPr>
          <w:rFonts w:ascii="Arial" w:eastAsia="Times New Roman" w:hAnsi="Arial" w:cs="Arial"/>
        </w:rPr>
        <w:t xml:space="preserve"> o</w:t>
      </w:r>
      <w:r w:rsidR="00D91BEA" w:rsidRPr="00EF319A">
        <w:rPr>
          <w:rFonts w:ascii="Arial" w:eastAsia="Times New Roman" w:hAnsi="Arial" w:cs="Arial"/>
        </w:rPr>
        <w:t>,</w:t>
      </w:r>
      <w:r w:rsidRPr="00EF319A">
        <w:rPr>
          <w:rFonts w:ascii="Arial" w:eastAsia="Times New Roman" w:hAnsi="Arial" w:cs="Arial"/>
        </w:rPr>
        <w:t xml:space="preserve"> se già attivati, vengono </w:t>
      </w:r>
      <w:r w:rsidR="006131E8" w:rsidRPr="00EF319A">
        <w:rPr>
          <w:rFonts w:ascii="Arial" w:eastAsia="Times New Roman" w:hAnsi="Arial" w:cs="Arial"/>
        </w:rPr>
        <w:t>sospesi/</w:t>
      </w:r>
      <w:r w:rsidRPr="00EF319A">
        <w:rPr>
          <w:rFonts w:ascii="Arial" w:eastAsia="Times New Roman" w:hAnsi="Arial" w:cs="Arial"/>
        </w:rPr>
        <w:t>interrotti nei seguenti</w:t>
      </w:r>
      <w:r w:rsidR="00355A47" w:rsidRPr="00EF319A">
        <w:rPr>
          <w:rFonts w:ascii="Arial" w:eastAsia="Times New Roman" w:hAnsi="Arial" w:cs="Arial"/>
        </w:rPr>
        <w:t xml:space="preserve"> casi</w:t>
      </w:r>
      <w:r w:rsidRPr="00EF319A">
        <w:rPr>
          <w:rFonts w:ascii="Arial" w:eastAsia="Times New Roman" w:hAnsi="Arial" w:cs="Arial"/>
        </w:rPr>
        <w:t>:</w:t>
      </w:r>
    </w:p>
    <w:p w14:paraId="59684710" w14:textId="77777777" w:rsidR="009B784C" w:rsidRPr="00EF319A" w:rsidRDefault="009B784C" w:rsidP="00B06D77">
      <w:p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p>
    <w:p w14:paraId="0007C9D8" w14:textId="450026D0" w:rsidR="002C60C0" w:rsidRPr="00EF319A" w:rsidRDefault="002C60C0" w:rsidP="00B06D77">
      <w:pPr>
        <w:pStyle w:val="Paragrafoelenco"/>
        <w:numPr>
          <w:ilvl w:val="0"/>
          <w:numId w:val="5"/>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Prestazioni erogate in ambito residenziale a ciclo continuativo di natura non temporanea, presso strutture sanitarie e sociosanitarie;</w:t>
      </w:r>
    </w:p>
    <w:p w14:paraId="0418C148" w14:textId="0D06F7C6" w:rsidR="002C60C0" w:rsidRPr="00EF319A" w:rsidRDefault="002C60C0" w:rsidP="00B06D77">
      <w:pPr>
        <w:pStyle w:val="Paragrafoelenco"/>
        <w:numPr>
          <w:ilvl w:val="0"/>
          <w:numId w:val="5"/>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Trasferimento della residenza della persona beneficiaria in </w:t>
      </w:r>
      <w:r w:rsidR="00295E97" w:rsidRPr="00EF319A">
        <w:rPr>
          <w:rFonts w:ascii="Arial" w:eastAsia="Times New Roman" w:hAnsi="Arial" w:cs="Arial"/>
        </w:rPr>
        <w:t xml:space="preserve">altro Comune non afferente al Distretto </w:t>
      </w:r>
      <w:r w:rsidR="009B784C" w:rsidRPr="00EF319A">
        <w:rPr>
          <w:rFonts w:ascii="Arial" w:eastAsia="Times New Roman" w:hAnsi="Arial" w:cs="Arial"/>
        </w:rPr>
        <w:t>sociosanitario</w:t>
      </w:r>
      <w:r w:rsidR="00295E97" w:rsidRPr="00EF319A">
        <w:rPr>
          <w:rFonts w:ascii="Arial" w:eastAsia="Times New Roman" w:hAnsi="Arial" w:cs="Arial"/>
        </w:rPr>
        <w:t xml:space="preserve"> RM 6.2.</w:t>
      </w:r>
    </w:p>
    <w:p w14:paraId="48565D7C" w14:textId="797BEF3A" w:rsidR="00872AF7" w:rsidRPr="00EF319A" w:rsidRDefault="0061192B" w:rsidP="00B06D77">
      <w:pPr>
        <w:pStyle w:val="Paragrafoelenco"/>
        <w:numPr>
          <w:ilvl w:val="0"/>
          <w:numId w:val="12"/>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 xml:space="preserve">I </w:t>
      </w:r>
      <w:r w:rsidR="00D91BEA" w:rsidRPr="00EF319A">
        <w:rPr>
          <w:rFonts w:ascii="Arial" w:eastAsia="Times New Roman" w:hAnsi="Arial" w:cs="Arial"/>
        </w:rPr>
        <w:t xml:space="preserve">servizi territoriali avallano una eventuale richiesta formale dei </w:t>
      </w:r>
      <w:r w:rsidRPr="00EF319A">
        <w:rPr>
          <w:rFonts w:ascii="Arial" w:eastAsia="Times New Roman" w:hAnsi="Arial" w:cs="Arial"/>
        </w:rPr>
        <w:t>familiari</w:t>
      </w:r>
      <w:r w:rsidR="00C420A6" w:rsidRPr="00EF319A">
        <w:rPr>
          <w:rFonts w:ascii="Arial" w:eastAsia="Times New Roman" w:hAnsi="Arial" w:cs="Arial"/>
        </w:rPr>
        <w:t>/tutori/amministratori di sostegno</w:t>
      </w:r>
      <w:r w:rsidR="00D91BEA" w:rsidRPr="00EF319A">
        <w:rPr>
          <w:rFonts w:ascii="Arial" w:eastAsia="Times New Roman" w:hAnsi="Arial" w:cs="Arial"/>
        </w:rPr>
        <w:t>;</w:t>
      </w:r>
    </w:p>
    <w:p w14:paraId="561A7D5D" w14:textId="077781C7" w:rsidR="0004378E" w:rsidRPr="00EF319A" w:rsidRDefault="00D91BEA" w:rsidP="00B06D77">
      <w:pPr>
        <w:pStyle w:val="Paragrafoelenco"/>
        <w:numPr>
          <w:ilvl w:val="0"/>
          <w:numId w:val="12"/>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Al raggiungimento de</w:t>
      </w:r>
      <w:r w:rsidR="0004378E" w:rsidRPr="00EF319A">
        <w:rPr>
          <w:rFonts w:ascii="Arial" w:eastAsia="Times New Roman" w:hAnsi="Arial" w:cs="Arial"/>
        </w:rPr>
        <w:t>gli obiettivi</w:t>
      </w:r>
      <w:r w:rsidRPr="00EF319A">
        <w:rPr>
          <w:rFonts w:ascii="Arial" w:eastAsia="Times New Roman" w:hAnsi="Arial" w:cs="Arial"/>
        </w:rPr>
        <w:t xml:space="preserve"> previsti dal </w:t>
      </w:r>
      <w:r w:rsidR="00C420A6" w:rsidRPr="00EF319A">
        <w:rPr>
          <w:rFonts w:ascii="Arial" w:eastAsia="Times New Roman" w:hAnsi="Arial" w:cs="Arial"/>
        </w:rPr>
        <w:t>PAI</w:t>
      </w:r>
      <w:r w:rsidRPr="00EF319A">
        <w:rPr>
          <w:rFonts w:ascii="Arial" w:eastAsia="Times New Roman" w:hAnsi="Arial" w:cs="Arial"/>
        </w:rPr>
        <w:t>;</w:t>
      </w:r>
    </w:p>
    <w:p w14:paraId="2AB3F36B" w14:textId="47C5E490" w:rsidR="00CE7CAB" w:rsidRPr="00EF319A" w:rsidRDefault="00D91BEA" w:rsidP="00B06D77">
      <w:pPr>
        <w:pStyle w:val="Paragrafoelenco"/>
        <w:numPr>
          <w:ilvl w:val="0"/>
          <w:numId w:val="12"/>
        </w:num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Su disposizione</w:t>
      </w:r>
      <w:r w:rsidR="00CE7CAB" w:rsidRPr="00EF319A">
        <w:rPr>
          <w:rFonts w:ascii="Arial" w:eastAsia="Times New Roman" w:hAnsi="Arial" w:cs="Arial"/>
        </w:rPr>
        <w:t xml:space="preserve"> </w:t>
      </w:r>
      <w:r w:rsidRPr="00EF319A">
        <w:rPr>
          <w:rFonts w:ascii="Arial" w:eastAsia="Times New Roman" w:hAnsi="Arial" w:cs="Arial"/>
        </w:rPr>
        <w:t>del</w:t>
      </w:r>
      <w:r w:rsidR="00CE7CAB" w:rsidRPr="00EF319A">
        <w:rPr>
          <w:rFonts w:ascii="Arial" w:eastAsia="Times New Roman" w:hAnsi="Arial" w:cs="Arial"/>
        </w:rPr>
        <w:t xml:space="preserve">l’Autorità Giudiziaria </w:t>
      </w:r>
      <w:r w:rsidR="001E7162" w:rsidRPr="00EF319A">
        <w:rPr>
          <w:rFonts w:ascii="Arial" w:eastAsia="Times New Roman" w:hAnsi="Arial" w:cs="Arial"/>
        </w:rPr>
        <w:t xml:space="preserve">e/o </w:t>
      </w:r>
      <w:r w:rsidRPr="00EF319A">
        <w:rPr>
          <w:rFonts w:ascii="Arial" w:eastAsia="Times New Roman" w:hAnsi="Arial" w:cs="Arial"/>
        </w:rPr>
        <w:t>de</w:t>
      </w:r>
      <w:r w:rsidR="001E7162" w:rsidRPr="00EF319A">
        <w:rPr>
          <w:rFonts w:ascii="Arial" w:eastAsia="Times New Roman" w:hAnsi="Arial" w:cs="Arial"/>
        </w:rPr>
        <w:t>i se</w:t>
      </w:r>
      <w:r w:rsidRPr="00EF319A">
        <w:rPr>
          <w:rFonts w:ascii="Arial" w:eastAsia="Times New Roman" w:hAnsi="Arial" w:cs="Arial"/>
        </w:rPr>
        <w:t>rvizi sociosanitari competenti</w:t>
      </w:r>
      <w:r w:rsidR="009C31C9">
        <w:rPr>
          <w:rFonts w:ascii="Arial" w:eastAsia="Times New Roman" w:hAnsi="Arial" w:cs="Arial"/>
        </w:rPr>
        <w:t>.</w:t>
      </w:r>
    </w:p>
    <w:p w14:paraId="61935D47" w14:textId="77777777" w:rsidR="00C420A6" w:rsidRPr="00EF319A" w:rsidRDefault="00C420A6" w:rsidP="00B06D77">
      <w:pPr>
        <w:shd w:val="clear" w:color="auto" w:fill="FFFFFF"/>
        <w:autoSpaceDE w:val="0"/>
        <w:autoSpaceDN w:val="0"/>
        <w:adjustRightInd w:val="0"/>
        <w:spacing w:after="0" w:line="240" w:lineRule="auto"/>
        <w:jc w:val="both"/>
        <w:outlineLvl w:val="0"/>
        <w:rPr>
          <w:rFonts w:ascii="Arial" w:eastAsia="Times New Roman" w:hAnsi="Arial" w:cs="Arial"/>
        </w:rPr>
      </w:pPr>
    </w:p>
    <w:p w14:paraId="3EE8BC0F" w14:textId="2041E2BC" w:rsidR="00213DF9" w:rsidRPr="00EF319A" w:rsidRDefault="00213DF9" w:rsidP="00B06D77">
      <w:p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Il Servizio di assistenza domiciliare è compatibile con i medesimi servizi erogati dai singoli Comuni;</w:t>
      </w:r>
    </w:p>
    <w:p w14:paraId="74C2607F" w14:textId="67C7A9AF" w:rsidR="004D78A0" w:rsidRPr="00EF319A" w:rsidRDefault="00213DF9" w:rsidP="00B06D77">
      <w:p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r w:rsidRPr="00EF319A">
        <w:rPr>
          <w:rFonts w:ascii="Arial" w:eastAsia="Times New Roman" w:hAnsi="Arial" w:cs="Arial"/>
        </w:rPr>
        <w:t>non è cumulabile con altri interventi di assistenza</w:t>
      </w:r>
      <w:r w:rsidR="004205B9">
        <w:rPr>
          <w:rFonts w:ascii="Arial" w:eastAsia="Times New Roman" w:hAnsi="Arial" w:cs="Arial"/>
        </w:rPr>
        <w:t xml:space="preserve"> a domicilio</w:t>
      </w:r>
      <w:r w:rsidRPr="00EF319A">
        <w:rPr>
          <w:rFonts w:ascii="Arial" w:eastAsia="Times New Roman" w:hAnsi="Arial" w:cs="Arial"/>
        </w:rPr>
        <w:t xml:space="preserve">, componente sociale, già attivi in favore del cittadino e coperti da risorse regionali (a titolo esemplificativo e non esaustivo contributo/assegno di cura per persone in condizione di disabilità gravissima), se non in termini di possibile implementazione delle ore di copertura assistenziali necessarie a seguito di rivisitazione del PAI a tutela della persona. </w:t>
      </w:r>
      <w:r w:rsidR="00C936E4" w:rsidRPr="00EF319A">
        <w:rPr>
          <w:rFonts w:ascii="Arial" w:eastAsia="Times New Roman" w:hAnsi="Arial" w:cs="Arial"/>
        </w:rPr>
        <w:t>Nella fattispecie,</w:t>
      </w:r>
      <w:r w:rsidR="0044419D" w:rsidRPr="00EF319A">
        <w:rPr>
          <w:rFonts w:ascii="Arial" w:eastAsia="Times New Roman" w:hAnsi="Arial" w:cs="Arial"/>
        </w:rPr>
        <w:t xml:space="preserve"> l</w:t>
      </w:r>
      <w:r w:rsidR="00C936E4" w:rsidRPr="00EF319A">
        <w:rPr>
          <w:rFonts w:ascii="Arial" w:eastAsia="Times New Roman" w:hAnsi="Arial" w:cs="Arial"/>
        </w:rPr>
        <w:t xml:space="preserve">’equivalente in denaro di quanto fruito </w:t>
      </w:r>
      <w:r w:rsidR="0044419D" w:rsidRPr="00EF319A">
        <w:rPr>
          <w:rFonts w:ascii="Arial" w:eastAsia="Times New Roman" w:hAnsi="Arial" w:cs="Arial"/>
        </w:rPr>
        <w:t xml:space="preserve">per il servizio di assistenza domiciliare </w:t>
      </w:r>
      <w:r w:rsidR="00C936E4" w:rsidRPr="00EF319A">
        <w:rPr>
          <w:rFonts w:ascii="Arial" w:eastAsia="Times New Roman" w:hAnsi="Arial" w:cs="Arial"/>
        </w:rPr>
        <w:t xml:space="preserve">diretta </w:t>
      </w:r>
      <w:r w:rsidR="00270FB6" w:rsidRPr="00EF319A">
        <w:rPr>
          <w:rFonts w:ascii="Arial" w:eastAsia="Times New Roman" w:hAnsi="Arial" w:cs="Arial"/>
        </w:rPr>
        <w:t>sar</w:t>
      </w:r>
      <w:r w:rsidR="00E4241D" w:rsidRPr="00EF319A">
        <w:rPr>
          <w:rFonts w:ascii="Arial" w:eastAsia="Times New Roman" w:hAnsi="Arial" w:cs="Arial"/>
        </w:rPr>
        <w:t>à</w:t>
      </w:r>
      <w:r w:rsidR="00270FB6" w:rsidRPr="00EF319A">
        <w:rPr>
          <w:rFonts w:ascii="Arial" w:eastAsia="Times New Roman" w:hAnsi="Arial" w:cs="Arial"/>
        </w:rPr>
        <w:t xml:space="preserve"> decurtat</w:t>
      </w:r>
      <w:r w:rsidR="00E4241D" w:rsidRPr="00EF319A">
        <w:rPr>
          <w:rFonts w:ascii="Arial" w:eastAsia="Times New Roman" w:hAnsi="Arial" w:cs="Arial"/>
        </w:rPr>
        <w:t>o</w:t>
      </w:r>
      <w:r w:rsidR="00270FB6" w:rsidRPr="00EF319A">
        <w:rPr>
          <w:rFonts w:ascii="Arial" w:eastAsia="Times New Roman" w:hAnsi="Arial" w:cs="Arial"/>
        </w:rPr>
        <w:t xml:space="preserve"> dall’assegno di cura/contributo di cura di cui si è beneficiari. </w:t>
      </w:r>
    </w:p>
    <w:p w14:paraId="29D925CE" w14:textId="77777777" w:rsidR="008517F6" w:rsidRPr="00EF319A" w:rsidRDefault="008517F6" w:rsidP="00B06D77">
      <w:pPr>
        <w:shd w:val="clear" w:color="auto" w:fill="FFFFFF"/>
        <w:tabs>
          <w:tab w:val="num" w:pos="720"/>
        </w:tabs>
        <w:autoSpaceDE w:val="0"/>
        <w:autoSpaceDN w:val="0"/>
        <w:adjustRightInd w:val="0"/>
        <w:spacing w:after="0" w:line="240" w:lineRule="auto"/>
        <w:jc w:val="both"/>
        <w:outlineLvl w:val="0"/>
        <w:rPr>
          <w:rFonts w:ascii="Arial" w:eastAsia="Times New Roman" w:hAnsi="Arial" w:cs="Arial"/>
        </w:rPr>
      </w:pPr>
    </w:p>
    <w:p w14:paraId="43A1C54D" w14:textId="6FE3C93D" w:rsidR="004D78A0" w:rsidRPr="00EF319A" w:rsidRDefault="004D78A0" w:rsidP="00B06D77">
      <w:pPr>
        <w:shd w:val="clear" w:color="auto" w:fill="FFFFFF"/>
        <w:spacing w:after="0" w:line="240" w:lineRule="auto"/>
        <w:jc w:val="both"/>
        <w:rPr>
          <w:rFonts w:ascii="Arial" w:eastAsia="Times New Roman" w:hAnsi="Arial" w:cs="Arial"/>
          <w:b/>
        </w:rPr>
      </w:pPr>
      <w:r w:rsidRPr="00EF319A">
        <w:rPr>
          <w:rFonts w:ascii="Arial" w:eastAsia="Times New Roman" w:hAnsi="Arial" w:cs="Arial"/>
          <w:b/>
        </w:rPr>
        <w:t xml:space="preserve">Art. </w:t>
      </w:r>
      <w:r w:rsidR="00B06D77">
        <w:rPr>
          <w:rFonts w:ascii="Arial" w:eastAsia="Times New Roman" w:hAnsi="Arial" w:cs="Arial"/>
          <w:b/>
        </w:rPr>
        <w:t>5</w:t>
      </w:r>
      <w:r w:rsidR="00B06D77" w:rsidRPr="00EF319A">
        <w:rPr>
          <w:rFonts w:ascii="Arial" w:eastAsia="Times New Roman" w:hAnsi="Arial" w:cs="Arial"/>
          <w:b/>
        </w:rPr>
        <w:t xml:space="preserve"> Modalità</w:t>
      </w:r>
      <w:r w:rsidRPr="00EF319A">
        <w:rPr>
          <w:rFonts w:ascii="Arial" w:eastAsia="Times New Roman" w:hAnsi="Arial" w:cs="Arial"/>
          <w:b/>
        </w:rPr>
        <w:t xml:space="preserve"> di presentazione delle domande</w:t>
      </w:r>
    </w:p>
    <w:p w14:paraId="01D46512" w14:textId="77777777" w:rsidR="008C05AB" w:rsidRPr="00EF319A" w:rsidRDefault="008C05AB" w:rsidP="00B06D77">
      <w:pPr>
        <w:shd w:val="clear" w:color="auto" w:fill="FFFFFF"/>
        <w:spacing w:after="0" w:line="240" w:lineRule="auto"/>
        <w:jc w:val="both"/>
        <w:rPr>
          <w:rFonts w:ascii="Arial" w:eastAsia="Times New Roman" w:hAnsi="Arial" w:cs="Arial"/>
        </w:rPr>
      </w:pPr>
    </w:p>
    <w:p w14:paraId="7FC63BDF" w14:textId="6D003BD5" w:rsidR="001A5406" w:rsidRPr="001A5406" w:rsidRDefault="001A5406" w:rsidP="001A5406">
      <w:pPr>
        <w:shd w:val="clear" w:color="auto" w:fill="FFFFFF"/>
        <w:spacing w:after="0" w:line="240" w:lineRule="auto"/>
        <w:jc w:val="both"/>
        <w:rPr>
          <w:rFonts w:ascii="Arial" w:eastAsia="Times New Roman" w:hAnsi="Arial" w:cs="Arial"/>
          <w:bCs/>
        </w:rPr>
      </w:pPr>
      <w:r w:rsidRPr="001A5406">
        <w:rPr>
          <w:rFonts w:ascii="Arial" w:eastAsia="Times New Roman" w:hAnsi="Arial" w:cs="Arial"/>
          <w:bCs/>
        </w:rPr>
        <w:t xml:space="preserve">Come da disposizioni regionali, </w:t>
      </w:r>
      <w:r>
        <w:rPr>
          <w:rFonts w:ascii="Arial" w:eastAsia="Times New Roman" w:hAnsi="Arial" w:cs="Arial"/>
          <w:bCs/>
        </w:rPr>
        <w:t>v</w:t>
      </w:r>
      <w:r w:rsidRPr="001A5406">
        <w:rPr>
          <w:rFonts w:ascii="Arial" w:eastAsia="Times New Roman" w:hAnsi="Arial" w:cs="Arial"/>
          <w:bCs/>
        </w:rPr>
        <w:t>errà garantit</w:t>
      </w:r>
      <w:r>
        <w:rPr>
          <w:rFonts w:ascii="Arial" w:eastAsia="Times New Roman" w:hAnsi="Arial" w:cs="Arial"/>
          <w:bCs/>
        </w:rPr>
        <w:t>a</w:t>
      </w:r>
      <w:r w:rsidRPr="001A5406">
        <w:rPr>
          <w:rFonts w:ascii="Arial" w:eastAsia="Times New Roman" w:hAnsi="Arial" w:cs="Arial"/>
          <w:bCs/>
        </w:rPr>
        <w:t xml:space="preserve"> </w:t>
      </w:r>
      <w:r>
        <w:rPr>
          <w:rFonts w:ascii="Arial" w:eastAsia="Times New Roman" w:hAnsi="Arial" w:cs="Arial"/>
          <w:bCs/>
        </w:rPr>
        <w:t>la continuità</w:t>
      </w:r>
      <w:r w:rsidRPr="001A5406">
        <w:rPr>
          <w:rFonts w:ascii="Arial" w:eastAsia="Times New Roman" w:hAnsi="Arial" w:cs="Arial"/>
          <w:bCs/>
        </w:rPr>
        <w:t xml:space="preserve"> del servizio di Assistenza Domiciliare per </w:t>
      </w:r>
      <w:r>
        <w:rPr>
          <w:rFonts w:ascii="Arial" w:eastAsia="Times New Roman" w:hAnsi="Arial" w:cs="Arial"/>
          <w:bCs/>
        </w:rPr>
        <w:t>coloro che risultino beneficiari</w:t>
      </w:r>
      <w:r w:rsidRPr="001A5406">
        <w:rPr>
          <w:rFonts w:ascii="Arial" w:eastAsia="Times New Roman" w:hAnsi="Arial" w:cs="Arial"/>
          <w:bCs/>
        </w:rPr>
        <w:t xml:space="preserve"> al momento della pubblicazione del presente Avviso Pubblico.</w:t>
      </w:r>
      <w:r w:rsidRPr="001A5406">
        <w:rPr>
          <w:rFonts w:ascii="Arial" w:eastAsia="Times New Roman" w:hAnsi="Arial" w:cs="Arial"/>
          <w:bCs/>
        </w:rPr>
        <w:br/>
      </w:r>
      <w:r>
        <w:rPr>
          <w:rFonts w:ascii="Arial" w:eastAsia="Times New Roman" w:hAnsi="Arial" w:cs="Arial"/>
          <w:bCs/>
        </w:rPr>
        <w:t>Si rappresenta che gli stessi dovranno presentare la domanda secondo la modalità di seguito riportata.</w:t>
      </w:r>
    </w:p>
    <w:p w14:paraId="56C2871D" w14:textId="77777777" w:rsidR="001A5406" w:rsidRDefault="001A5406" w:rsidP="00B06D77">
      <w:pPr>
        <w:shd w:val="clear" w:color="auto" w:fill="FFFFFF"/>
        <w:spacing w:after="0" w:line="240" w:lineRule="auto"/>
        <w:jc w:val="both"/>
        <w:rPr>
          <w:rFonts w:ascii="Arial" w:eastAsia="Times New Roman" w:hAnsi="Arial" w:cs="Arial"/>
        </w:rPr>
      </w:pPr>
    </w:p>
    <w:p w14:paraId="347CDC30" w14:textId="318F0513" w:rsidR="008C05AB" w:rsidRPr="00EF319A" w:rsidRDefault="007777BB" w:rsidP="00B06D77">
      <w:pPr>
        <w:shd w:val="clear" w:color="auto" w:fill="FFFFFF"/>
        <w:spacing w:after="0" w:line="240" w:lineRule="auto"/>
        <w:jc w:val="both"/>
        <w:rPr>
          <w:rFonts w:ascii="Arial" w:eastAsia="Times New Roman" w:hAnsi="Arial" w:cs="Arial"/>
        </w:rPr>
      </w:pPr>
      <w:r w:rsidRPr="001A5406">
        <w:rPr>
          <w:rFonts w:ascii="Arial" w:eastAsia="Times New Roman" w:hAnsi="Arial" w:cs="Arial"/>
        </w:rPr>
        <w:t>La domanda di</w:t>
      </w:r>
      <w:r w:rsidRPr="00CB05DF">
        <w:rPr>
          <w:rFonts w:ascii="Arial" w:eastAsia="Times New Roman" w:hAnsi="Arial" w:cs="Arial"/>
          <w:b/>
          <w:bCs/>
        </w:rPr>
        <w:t xml:space="preserve"> accesso</w:t>
      </w:r>
      <w:r w:rsidR="00CB05DF" w:rsidRPr="00CB05DF">
        <w:rPr>
          <w:rFonts w:ascii="Arial" w:eastAsia="Times New Roman" w:hAnsi="Arial" w:cs="Arial"/>
          <w:b/>
          <w:bCs/>
        </w:rPr>
        <w:t xml:space="preserve"> o rinnovo dei</w:t>
      </w:r>
      <w:r w:rsidRPr="00CB05DF">
        <w:rPr>
          <w:rFonts w:ascii="Arial" w:eastAsia="Times New Roman" w:hAnsi="Arial" w:cs="Arial"/>
          <w:b/>
          <w:bCs/>
        </w:rPr>
        <w:t xml:space="preserve"> Servizi</w:t>
      </w:r>
      <w:r w:rsidR="00213DF9" w:rsidRPr="00EF319A">
        <w:rPr>
          <w:rFonts w:ascii="Arial" w:eastAsia="Times New Roman" w:hAnsi="Arial" w:cs="Arial"/>
        </w:rPr>
        <w:t>, formulata dal diretto interessato o da chi ne cura gli interessi (tutore, amministratore di sostegno se nominato, familiare)</w:t>
      </w:r>
      <w:r w:rsidR="00A64393" w:rsidRPr="00EF319A">
        <w:rPr>
          <w:rFonts w:ascii="Arial" w:eastAsia="Times New Roman" w:hAnsi="Arial" w:cs="Arial"/>
        </w:rPr>
        <w:t xml:space="preserve"> </w:t>
      </w:r>
      <w:r w:rsidR="00C936E4" w:rsidRPr="00EF319A">
        <w:rPr>
          <w:rFonts w:ascii="Arial" w:eastAsia="Times New Roman" w:hAnsi="Arial" w:cs="Arial"/>
        </w:rPr>
        <w:t xml:space="preserve">è </w:t>
      </w:r>
      <w:r w:rsidR="00A64393" w:rsidRPr="00EF319A">
        <w:rPr>
          <w:rFonts w:ascii="Arial" w:eastAsia="Times New Roman" w:hAnsi="Arial" w:cs="Arial"/>
        </w:rPr>
        <w:t>da compilarsi esclusivamente</w:t>
      </w:r>
      <w:r w:rsidR="008C05AB" w:rsidRPr="00EF319A">
        <w:rPr>
          <w:rFonts w:ascii="Arial" w:eastAsia="Times New Roman" w:hAnsi="Arial" w:cs="Arial"/>
        </w:rPr>
        <w:t xml:space="preserve"> sul </w:t>
      </w:r>
      <w:r w:rsidR="00CB05DF" w:rsidRPr="00EF319A">
        <w:rPr>
          <w:rFonts w:ascii="Arial" w:eastAsia="Times New Roman" w:hAnsi="Arial" w:cs="Arial"/>
        </w:rPr>
        <w:t>modello A</w:t>
      </w:r>
      <w:r w:rsidR="008C05AB" w:rsidRPr="00EF319A">
        <w:rPr>
          <w:rFonts w:ascii="Arial" w:eastAsia="Times New Roman" w:hAnsi="Arial" w:cs="Arial"/>
        </w:rPr>
        <w:t>1 allegato al presente avviso</w:t>
      </w:r>
      <w:r w:rsidR="00CB05DF">
        <w:rPr>
          <w:rFonts w:ascii="Arial" w:eastAsia="Times New Roman" w:hAnsi="Arial" w:cs="Arial"/>
        </w:rPr>
        <w:t>. La modulistica</w:t>
      </w:r>
      <w:r w:rsidR="008C05AB" w:rsidRPr="00EF319A">
        <w:rPr>
          <w:rFonts w:ascii="Arial" w:eastAsia="Times New Roman" w:hAnsi="Arial" w:cs="Arial"/>
        </w:rPr>
        <w:t xml:space="preserve"> può essere consegnata presso </w:t>
      </w:r>
      <w:r w:rsidR="009B784C" w:rsidRPr="00EF319A">
        <w:rPr>
          <w:rFonts w:ascii="Arial" w:eastAsia="Times New Roman" w:hAnsi="Arial" w:cs="Arial"/>
        </w:rPr>
        <w:t>il</w:t>
      </w:r>
      <w:r w:rsidR="008C05AB" w:rsidRPr="00EF319A">
        <w:rPr>
          <w:rFonts w:ascii="Arial" w:eastAsia="Times New Roman" w:hAnsi="Arial" w:cs="Arial"/>
        </w:rPr>
        <w:t xml:space="preserve"> Segretariato </w:t>
      </w:r>
      <w:r w:rsidR="00CB05DF" w:rsidRPr="00EF319A">
        <w:rPr>
          <w:rFonts w:ascii="Arial" w:eastAsia="Times New Roman" w:hAnsi="Arial" w:cs="Arial"/>
        </w:rPr>
        <w:t xml:space="preserve">Sociale </w:t>
      </w:r>
      <w:r w:rsidR="00550ADF" w:rsidRPr="00EF319A">
        <w:rPr>
          <w:rFonts w:ascii="Arial" w:eastAsia="Times New Roman" w:hAnsi="Arial" w:cs="Arial"/>
        </w:rPr>
        <w:t>del Comune</w:t>
      </w:r>
      <w:r w:rsidR="008C05AB" w:rsidRPr="00EF319A">
        <w:rPr>
          <w:rFonts w:ascii="Arial" w:eastAsia="Times New Roman" w:hAnsi="Arial" w:cs="Arial"/>
        </w:rPr>
        <w:t xml:space="preserve"> di residenza</w:t>
      </w:r>
      <w:r w:rsidR="000D4CCC">
        <w:rPr>
          <w:rFonts w:ascii="Arial" w:eastAsia="Times New Roman" w:hAnsi="Arial" w:cs="Arial"/>
        </w:rPr>
        <w:t xml:space="preserve"> o</w:t>
      </w:r>
      <w:r w:rsidR="008C05AB" w:rsidRPr="00EF319A">
        <w:rPr>
          <w:rFonts w:ascii="Arial" w:eastAsia="Times New Roman" w:hAnsi="Arial" w:cs="Arial"/>
        </w:rPr>
        <w:t xml:space="preserve"> </w:t>
      </w:r>
      <w:r w:rsidR="008C05AB" w:rsidRPr="000D4CCC">
        <w:rPr>
          <w:rFonts w:ascii="Arial" w:eastAsia="Times New Roman" w:hAnsi="Arial" w:cs="Arial"/>
        </w:rPr>
        <w:t>presso il Punto Unico di Accesso Distrettuale (P.U.A.)</w:t>
      </w:r>
      <w:r w:rsidR="00213DF9" w:rsidRPr="000D4CCC">
        <w:rPr>
          <w:rFonts w:ascii="Arial" w:eastAsia="Times New Roman" w:hAnsi="Arial" w:cs="Arial"/>
        </w:rPr>
        <w:t>;</w:t>
      </w:r>
      <w:r w:rsidR="008C05AB" w:rsidRPr="00EF319A">
        <w:rPr>
          <w:rFonts w:ascii="Arial" w:eastAsia="Times New Roman" w:hAnsi="Arial" w:cs="Arial"/>
        </w:rPr>
        <w:t xml:space="preserve"> può</w:t>
      </w:r>
      <w:r w:rsidR="004205B9">
        <w:rPr>
          <w:rFonts w:ascii="Arial" w:eastAsia="Times New Roman" w:hAnsi="Arial" w:cs="Arial"/>
        </w:rPr>
        <w:t xml:space="preserve"> altresì</w:t>
      </w:r>
      <w:r w:rsidR="008C05AB" w:rsidRPr="00EF319A">
        <w:rPr>
          <w:rFonts w:ascii="Arial" w:eastAsia="Times New Roman" w:hAnsi="Arial" w:cs="Arial"/>
        </w:rPr>
        <w:t xml:space="preserve"> essere inoltrata via PEC a</w:t>
      </w:r>
      <w:r w:rsidR="009B784C" w:rsidRPr="00EF319A">
        <w:rPr>
          <w:rFonts w:ascii="Arial" w:eastAsia="Times New Roman" w:hAnsi="Arial" w:cs="Arial"/>
        </w:rPr>
        <w:t>l Comune di Residenza ai seguenti indirizzi</w:t>
      </w:r>
      <w:r w:rsidR="00213DF9" w:rsidRPr="00EF319A">
        <w:rPr>
          <w:rFonts w:ascii="Arial" w:eastAsia="Times New Roman" w:hAnsi="Arial" w:cs="Arial"/>
        </w:rPr>
        <w:t>:</w:t>
      </w:r>
    </w:p>
    <w:p w14:paraId="4D2EA7F4" w14:textId="11EE1FD3" w:rsidR="009B784C" w:rsidRPr="00EF319A" w:rsidRDefault="009B784C" w:rsidP="00B06D77">
      <w:pPr>
        <w:shd w:val="clear" w:color="auto" w:fill="FFFFFF"/>
        <w:spacing w:after="0" w:line="240" w:lineRule="auto"/>
        <w:jc w:val="both"/>
        <w:rPr>
          <w:rFonts w:ascii="Arial" w:eastAsia="Times New Roman" w:hAnsi="Arial" w:cs="Arial"/>
        </w:rPr>
      </w:pPr>
    </w:p>
    <w:p w14:paraId="172763D5" w14:textId="1756DEF3" w:rsidR="00DF1D01" w:rsidRPr="00EF319A" w:rsidRDefault="009B784C" w:rsidP="002E6234">
      <w:pPr>
        <w:shd w:val="clear" w:color="auto" w:fill="FFFFFF"/>
        <w:spacing w:after="0" w:line="276" w:lineRule="auto"/>
        <w:jc w:val="both"/>
        <w:rPr>
          <w:rFonts w:ascii="Arial" w:eastAsia="Times New Roman" w:hAnsi="Arial" w:cs="Arial"/>
        </w:rPr>
      </w:pPr>
      <w:r w:rsidRPr="00446BF7">
        <w:rPr>
          <w:rFonts w:ascii="Arial" w:eastAsia="Times New Roman" w:hAnsi="Arial" w:cs="Arial"/>
          <w:b/>
          <w:bCs/>
        </w:rPr>
        <w:t>Comune di Albano Laziale:</w:t>
      </w:r>
      <w:r w:rsidRPr="00EF319A">
        <w:rPr>
          <w:rFonts w:ascii="Arial" w:eastAsia="Times New Roman" w:hAnsi="Arial" w:cs="Arial"/>
        </w:rPr>
        <w:t xml:space="preserve"> servizisociali@pec.comune.albanolaziale.rm.it</w:t>
      </w:r>
    </w:p>
    <w:p w14:paraId="51AB5DCC" w14:textId="362D4A16" w:rsidR="009B784C" w:rsidRPr="00EF319A" w:rsidRDefault="009B784C" w:rsidP="002E6234">
      <w:pPr>
        <w:shd w:val="clear" w:color="auto" w:fill="FFFFFF"/>
        <w:spacing w:after="0" w:line="276" w:lineRule="auto"/>
        <w:jc w:val="both"/>
        <w:rPr>
          <w:rFonts w:ascii="Arial" w:eastAsia="Times New Roman" w:hAnsi="Arial" w:cs="Arial"/>
        </w:rPr>
      </w:pPr>
      <w:r w:rsidRPr="00446BF7">
        <w:rPr>
          <w:rFonts w:ascii="Arial" w:eastAsia="Times New Roman" w:hAnsi="Arial" w:cs="Arial"/>
          <w:b/>
          <w:bCs/>
        </w:rPr>
        <w:t>Comune di Ariccia</w:t>
      </w:r>
      <w:r w:rsidRPr="00EF319A">
        <w:rPr>
          <w:rFonts w:ascii="Arial" w:eastAsia="Times New Roman" w:hAnsi="Arial" w:cs="Arial"/>
        </w:rPr>
        <w:t xml:space="preserve">: </w:t>
      </w:r>
      <w:r w:rsidR="00DF1D01" w:rsidRPr="00EF319A">
        <w:rPr>
          <w:rFonts w:ascii="Arial" w:eastAsia="Times New Roman" w:hAnsi="Arial" w:cs="Arial"/>
        </w:rPr>
        <w:t>protocollo@pec.comunediariccia.it</w:t>
      </w:r>
    </w:p>
    <w:p w14:paraId="43016A65" w14:textId="021B9D31" w:rsidR="009B784C" w:rsidRPr="00EF319A" w:rsidRDefault="009B784C" w:rsidP="002E6234">
      <w:pPr>
        <w:shd w:val="clear" w:color="auto" w:fill="FFFFFF"/>
        <w:spacing w:after="0" w:line="276" w:lineRule="auto"/>
        <w:jc w:val="both"/>
        <w:rPr>
          <w:rFonts w:ascii="Arial" w:eastAsia="Times New Roman" w:hAnsi="Arial" w:cs="Arial"/>
        </w:rPr>
      </w:pPr>
      <w:r w:rsidRPr="00446BF7">
        <w:rPr>
          <w:rFonts w:ascii="Arial" w:eastAsia="Times New Roman" w:hAnsi="Arial" w:cs="Arial"/>
          <w:b/>
          <w:bCs/>
        </w:rPr>
        <w:t>Comune di Castelgandolfo:</w:t>
      </w:r>
      <w:r w:rsidRPr="00EF319A">
        <w:rPr>
          <w:rFonts w:ascii="Arial" w:eastAsia="Times New Roman" w:hAnsi="Arial" w:cs="Arial"/>
        </w:rPr>
        <w:t xml:space="preserve"> protocollocastelgandolfo@pec.it</w:t>
      </w:r>
    </w:p>
    <w:p w14:paraId="7FBA4B95" w14:textId="785C2B90" w:rsidR="009B784C" w:rsidRPr="00EF319A" w:rsidRDefault="009B784C" w:rsidP="002E6234">
      <w:pPr>
        <w:shd w:val="clear" w:color="auto" w:fill="FFFFFF"/>
        <w:spacing w:after="0" w:line="276" w:lineRule="auto"/>
        <w:jc w:val="both"/>
        <w:rPr>
          <w:rFonts w:ascii="Arial" w:eastAsia="Times New Roman" w:hAnsi="Arial" w:cs="Arial"/>
        </w:rPr>
      </w:pPr>
      <w:r w:rsidRPr="00446BF7">
        <w:rPr>
          <w:rFonts w:ascii="Arial" w:eastAsia="Times New Roman" w:hAnsi="Arial" w:cs="Arial"/>
          <w:b/>
          <w:bCs/>
        </w:rPr>
        <w:t>Comune di Genzano di Roma</w:t>
      </w:r>
      <w:r w:rsidRPr="00EF319A">
        <w:rPr>
          <w:rFonts w:ascii="Arial" w:eastAsia="Times New Roman" w:hAnsi="Arial" w:cs="Arial"/>
        </w:rPr>
        <w:t xml:space="preserve">: </w:t>
      </w:r>
      <w:r w:rsidR="00DF1D01" w:rsidRPr="00EF319A">
        <w:rPr>
          <w:rFonts w:ascii="Arial" w:eastAsia="Times New Roman" w:hAnsi="Arial" w:cs="Arial"/>
        </w:rPr>
        <w:t>protocollo@comunegenzanodiromapec.it</w:t>
      </w:r>
    </w:p>
    <w:p w14:paraId="64F6231B" w14:textId="1A133383" w:rsidR="009B784C" w:rsidRDefault="009B784C" w:rsidP="002E6234">
      <w:pPr>
        <w:shd w:val="clear" w:color="auto" w:fill="FFFFFF"/>
        <w:spacing w:after="0" w:line="276" w:lineRule="auto"/>
        <w:jc w:val="both"/>
        <w:rPr>
          <w:rFonts w:ascii="Arial" w:eastAsia="Times New Roman" w:hAnsi="Arial" w:cs="Arial"/>
        </w:rPr>
      </w:pPr>
      <w:r w:rsidRPr="00446BF7">
        <w:rPr>
          <w:rFonts w:ascii="Arial" w:eastAsia="Times New Roman" w:hAnsi="Arial" w:cs="Arial"/>
          <w:b/>
          <w:bCs/>
        </w:rPr>
        <w:t>Comune di Lanuvio</w:t>
      </w:r>
      <w:r w:rsidRPr="00EF319A">
        <w:rPr>
          <w:rFonts w:ascii="Arial" w:eastAsia="Times New Roman" w:hAnsi="Arial" w:cs="Arial"/>
        </w:rPr>
        <w:t xml:space="preserve">: </w:t>
      </w:r>
      <w:r w:rsidR="000D4CCC" w:rsidRPr="000D4CCC">
        <w:rPr>
          <w:rFonts w:ascii="Arial" w:eastAsia="Times New Roman" w:hAnsi="Arial" w:cs="Arial"/>
        </w:rPr>
        <w:t>segreterialanuvio@pec.provincia.roma.it</w:t>
      </w:r>
    </w:p>
    <w:p w14:paraId="6A2E8856" w14:textId="4143D35D" w:rsidR="009B784C" w:rsidRDefault="009B784C" w:rsidP="002E6234">
      <w:pPr>
        <w:shd w:val="clear" w:color="auto" w:fill="FFFFFF"/>
        <w:spacing w:after="0" w:line="276" w:lineRule="auto"/>
        <w:jc w:val="both"/>
        <w:rPr>
          <w:rFonts w:ascii="Arial" w:eastAsia="Times New Roman" w:hAnsi="Arial" w:cs="Arial"/>
        </w:rPr>
      </w:pPr>
      <w:r w:rsidRPr="00446BF7">
        <w:rPr>
          <w:rFonts w:ascii="Arial" w:eastAsia="Times New Roman" w:hAnsi="Arial" w:cs="Arial"/>
          <w:b/>
          <w:bCs/>
        </w:rPr>
        <w:t>Comune di Nemi</w:t>
      </w:r>
      <w:r w:rsidRPr="00EF319A">
        <w:rPr>
          <w:rFonts w:ascii="Arial" w:eastAsia="Times New Roman" w:hAnsi="Arial" w:cs="Arial"/>
        </w:rPr>
        <w:t xml:space="preserve">: </w:t>
      </w:r>
      <w:hyperlink r:id="rId15" w:history="1">
        <w:r w:rsidR="004205B9" w:rsidRPr="004205B9">
          <w:rPr>
            <w:rFonts w:ascii="Arial" w:eastAsia="Times New Roman" w:hAnsi="Arial" w:cs="Arial"/>
          </w:rPr>
          <w:t>segreterianemi@pec.provincia.roma.it</w:t>
        </w:r>
      </w:hyperlink>
    </w:p>
    <w:p w14:paraId="62106EC0" w14:textId="540D3078" w:rsidR="004205B9" w:rsidRDefault="004205B9" w:rsidP="00B06D77">
      <w:pPr>
        <w:shd w:val="clear" w:color="auto" w:fill="FFFFFF"/>
        <w:spacing w:after="0" w:line="240" w:lineRule="auto"/>
        <w:jc w:val="both"/>
        <w:rPr>
          <w:rFonts w:ascii="Arial" w:eastAsia="Times New Roman" w:hAnsi="Arial" w:cs="Arial"/>
        </w:rPr>
      </w:pPr>
    </w:p>
    <w:p w14:paraId="3A31274C" w14:textId="1501B21E" w:rsidR="002E6234" w:rsidRDefault="004205B9" w:rsidP="002E6234">
      <w:pPr>
        <w:shd w:val="clear" w:color="auto" w:fill="FFFFFF"/>
        <w:spacing w:after="0" w:line="240" w:lineRule="auto"/>
        <w:jc w:val="both"/>
        <w:rPr>
          <w:rFonts w:ascii="Arial" w:eastAsia="Times New Roman" w:hAnsi="Arial" w:cs="Arial"/>
          <w:b/>
          <w:bCs/>
          <w:sz w:val="20"/>
          <w:szCs w:val="20"/>
        </w:rPr>
      </w:pPr>
      <w:r w:rsidRPr="00446BF7">
        <w:rPr>
          <w:rFonts w:ascii="Arial" w:eastAsia="Times New Roman" w:hAnsi="Arial" w:cs="Arial"/>
          <w:u w:val="single"/>
        </w:rPr>
        <w:t xml:space="preserve">L’oggetto </w:t>
      </w:r>
      <w:r w:rsidR="001A5406">
        <w:rPr>
          <w:rFonts w:ascii="Arial" w:eastAsia="Times New Roman" w:hAnsi="Arial" w:cs="Arial"/>
          <w:u w:val="single"/>
        </w:rPr>
        <w:t xml:space="preserve">della PEC </w:t>
      </w:r>
      <w:r w:rsidRPr="00446BF7">
        <w:rPr>
          <w:rFonts w:ascii="Arial" w:eastAsia="Times New Roman" w:hAnsi="Arial" w:cs="Arial"/>
          <w:u w:val="single"/>
        </w:rPr>
        <w:t>dovrà riportare la seguente dicitura:</w:t>
      </w:r>
      <w:r w:rsidR="002E6234">
        <w:rPr>
          <w:rFonts w:ascii="Arial" w:eastAsia="Times New Roman" w:hAnsi="Arial" w:cs="Arial"/>
          <w:u w:val="single"/>
        </w:rPr>
        <w:t xml:space="preserve"> </w:t>
      </w:r>
      <w:r w:rsidRPr="00C957EE">
        <w:rPr>
          <w:rFonts w:ascii="Arial" w:eastAsia="Times New Roman" w:hAnsi="Arial" w:cs="Arial"/>
          <w:b/>
          <w:bCs/>
          <w:sz w:val="20"/>
          <w:szCs w:val="20"/>
        </w:rPr>
        <w:t xml:space="preserve">MODELLO “A1” PER </w:t>
      </w:r>
      <w:r w:rsidR="002E6234" w:rsidRPr="00C957EE">
        <w:rPr>
          <w:rFonts w:ascii="Arial" w:eastAsia="Times New Roman" w:hAnsi="Arial" w:cs="Arial"/>
          <w:b/>
          <w:bCs/>
          <w:sz w:val="20"/>
          <w:szCs w:val="20"/>
        </w:rPr>
        <w:t>LA RICHIESTA</w:t>
      </w:r>
      <w:r w:rsidR="002E6234">
        <w:rPr>
          <w:rFonts w:ascii="Arial" w:eastAsia="Times New Roman" w:hAnsi="Arial" w:cs="Arial"/>
          <w:b/>
          <w:bCs/>
          <w:sz w:val="20"/>
          <w:szCs w:val="20"/>
        </w:rPr>
        <w:t xml:space="preserve"> DI ACCESSO O RINNOVO</w:t>
      </w:r>
      <w:r w:rsidR="002E6234" w:rsidRPr="00C957EE">
        <w:rPr>
          <w:rFonts w:ascii="Arial" w:eastAsia="Times New Roman" w:hAnsi="Arial" w:cs="Arial"/>
          <w:b/>
          <w:bCs/>
          <w:sz w:val="20"/>
          <w:szCs w:val="20"/>
        </w:rPr>
        <w:t xml:space="preserve"> DI SERVIZI DI ASSISTENZA DOMICILIARE IN FAVORE DI PERSONE ANZIANE NON AUTOSUFFICIENTI</w:t>
      </w:r>
      <w:r w:rsidR="002E6234">
        <w:rPr>
          <w:rFonts w:ascii="Arial" w:eastAsia="Times New Roman" w:hAnsi="Arial" w:cs="Arial"/>
          <w:b/>
          <w:bCs/>
          <w:sz w:val="20"/>
          <w:szCs w:val="20"/>
        </w:rPr>
        <w:t xml:space="preserve"> -</w:t>
      </w:r>
      <w:r w:rsidR="002E6234" w:rsidRPr="00C957EE">
        <w:rPr>
          <w:rFonts w:ascii="Arial" w:eastAsia="Times New Roman" w:hAnsi="Arial" w:cs="Arial"/>
          <w:b/>
          <w:bCs/>
          <w:sz w:val="20"/>
          <w:szCs w:val="20"/>
        </w:rPr>
        <w:t xml:space="preserve"> CON DISABILITÀ </w:t>
      </w:r>
      <w:r w:rsidR="002E6234">
        <w:rPr>
          <w:rFonts w:ascii="Arial" w:eastAsia="Times New Roman" w:hAnsi="Arial" w:cs="Arial"/>
          <w:b/>
          <w:bCs/>
          <w:sz w:val="20"/>
          <w:szCs w:val="20"/>
        </w:rPr>
        <w:t xml:space="preserve">- </w:t>
      </w:r>
      <w:r w:rsidR="002E6234" w:rsidRPr="00C957EE">
        <w:rPr>
          <w:rFonts w:ascii="Arial" w:eastAsia="Times New Roman" w:hAnsi="Arial" w:cs="Arial"/>
          <w:b/>
          <w:bCs/>
          <w:sz w:val="20"/>
          <w:szCs w:val="20"/>
        </w:rPr>
        <w:t>MINORI RESIDENTI NEL TERRITORIO DEL DISTRETTO RM 6.2.</w:t>
      </w:r>
    </w:p>
    <w:p w14:paraId="2B7A0AE2" w14:textId="0ABD4F9C" w:rsidR="008C05AB" w:rsidRPr="001B4A30" w:rsidRDefault="008C05AB" w:rsidP="002E6234">
      <w:pPr>
        <w:spacing w:line="276" w:lineRule="auto"/>
        <w:jc w:val="both"/>
        <w:rPr>
          <w:rFonts w:ascii="Arial" w:eastAsia="Times New Roman" w:hAnsi="Arial" w:cs="Arial"/>
        </w:rPr>
      </w:pPr>
      <w:r w:rsidRPr="001B4A30">
        <w:rPr>
          <w:rFonts w:ascii="Arial" w:eastAsia="Times New Roman" w:hAnsi="Arial" w:cs="Arial"/>
        </w:rPr>
        <w:t>Alla domanda devono essere allegati i documenti successivamente riportati in base alla prestazione richiesta.</w:t>
      </w:r>
    </w:p>
    <w:p w14:paraId="7EE37FA6" w14:textId="2D8BD023" w:rsidR="00051687" w:rsidRPr="00EF319A" w:rsidRDefault="00051687" w:rsidP="00B06D77">
      <w:pPr>
        <w:shd w:val="clear" w:color="auto" w:fill="FFFFFF"/>
        <w:spacing w:after="0" w:line="240" w:lineRule="auto"/>
        <w:jc w:val="both"/>
        <w:rPr>
          <w:rFonts w:ascii="Arial" w:eastAsia="Times New Roman" w:hAnsi="Arial" w:cs="Arial"/>
        </w:rPr>
      </w:pPr>
      <w:r w:rsidRPr="00EF319A">
        <w:rPr>
          <w:rFonts w:ascii="Arial" w:eastAsia="Times New Roman" w:hAnsi="Arial" w:cs="Arial"/>
        </w:rPr>
        <w:t>La prima scadenza per l</w:t>
      </w:r>
      <w:r w:rsidR="009A18DD" w:rsidRPr="00EF319A">
        <w:rPr>
          <w:rFonts w:ascii="Arial" w:eastAsia="Times New Roman" w:hAnsi="Arial" w:cs="Arial"/>
        </w:rPr>
        <w:t>a</w:t>
      </w:r>
      <w:r w:rsidRPr="00EF319A">
        <w:rPr>
          <w:rFonts w:ascii="Arial" w:eastAsia="Times New Roman" w:hAnsi="Arial" w:cs="Arial"/>
        </w:rPr>
        <w:t xml:space="preserve"> ricezione delle domande di cui al presente avviso è fissata al </w:t>
      </w:r>
      <w:r w:rsidR="001A5406">
        <w:rPr>
          <w:rFonts w:ascii="Arial" w:eastAsia="Times New Roman" w:hAnsi="Arial" w:cs="Arial"/>
        </w:rPr>
        <w:t>13/11/2020</w:t>
      </w:r>
    </w:p>
    <w:p w14:paraId="2FEA11CD" w14:textId="77777777" w:rsidR="00DF1D01" w:rsidRPr="00EF319A" w:rsidRDefault="00DF1D01" w:rsidP="00B06D77">
      <w:pPr>
        <w:shd w:val="clear" w:color="auto" w:fill="FFFFFF"/>
        <w:spacing w:after="0" w:line="240" w:lineRule="auto"/>
        <w:jc w:val="both"/>
        <w:rPr>
          <w:rFonts w:ascii="Arial" w:eastAsia="Times New Roman" w:hAnsi="Arial" w:cs="Arial"/>
        </w:rPr>
      </w:pPr>
    </w:p>
    <w:p w14:paraId="3032A9AC" w14:textId="79341C2D" w:rsidR="00E4241D" w:rsidRPr="00EF319A" w:rsidRDefault="001A5406" w:rsidP="00B06D77">
      <w:pPr>
        <w:shd w:val="clear" w:color="auto" w:fill="FFFFFF"/>
        <w:spacing w:after="0" w:line="240" w:lineRule="auto"/>
        <w:jc w:val="both"/>
        <w:rPr>
          <w:rFonts w:ascii="Arial" w:eastAsia="Times New Roman" w:hAnsi="Arial" w:cs="Arial"/>
          <w:bCs/>
        </w:rPr>
      </w:pPr>
      <w:r>
        <w:rPr>
          <w:rFonts w:ascii="Arial" w:eastAsia="Times New Roman" w:hAnsi="Arial" w:cs="Arial"/>
          <w:bCs/>
        </w:rPr>
        <w:t>Si rappresenta che l</w:t>
      </w:r>
      <w:r w:rsidR="00E4241D" w:rsidRPr="00EF319A">
        <w:rPr>
          <w:rFonts w:ascii="Arial" w:eastAsia="Times New Roman" w:hAnsi="Arial" w:cs="Arial"/>
          <w:bCs/>
        </w:rPr>
        <w:t xml:space="preserve">’avviso pubblico </w:t>
      </w:r>
      <w:r w:rsidR="00E4241D" w:rsidRPr="001A5406">
        <w:rPr>
          <w:rFonts w:ascii="Arial" w:eastAsia="Times New Roman" w:hAnsi="Arial" w:cs="Arial"/>
          <w:b/>
        </w:rPr>
        <w:t>non ha scadenza</w:t>
      </w:r>
      <w:r>
        <w:rPr>
          <w:rFonts w:ascii="Arial" w:eastAsia="Times New Roman" w:hAnsi="Arial" w:cs="Arial"/>
          <w:bCs/>
        </w:rPr>
        <w:t>; le</w:t>
      </w:r>
      <w:r w:rsidR="00E4241D" w:rsidRPr="00EF319A">
        <w:rPr>
          <w:rFonts w:ascii="Arial" w:eastAsia="Times New Roman" w:hAnsi="Arial" w:cs="Arial"/>
          <w:bCs/>
        </w:rPr>
        <w:t xml:space="preserve"> istanze </w:t>
      </w:r>
      <w:r>
        <w:rPr>
          <w:rFonts w:ascii="Arial" w:eastAsia="Times New Roman" w:hAnsi="Arial" w:cs="Arial"/>
          <w:bCs/>
        </w:rPr>
        <w:t xml:space="preserve">presentate oltre il termine di cui sopra </w:t>
      </w:r>
      <w:r w:rsidR="00E4241D" w:rsidRPr="00EF319A">
        <w:rPr>
          <w:rFonts w:ascii="Arial" w:eastAsia="Times New Roman" w:hAnsi="Arial" w:cs="Arial"/>
          <w:bCs/>
        </w:rPr>
        <w:t xml:space="preserve">saranno </w:t>
      </w:r>
      <w:r w:rsidR="00801922" w:rsidRPr="00EF319A">
        <w:rPr>
          <w:rFonts w:ascii="Arial" w:eastAsia="Times New Roman" w:hAnsi="Arial" w:cs="Arial"/>
          <w:bCs/>
        </w:rPr>
        <w:t xml:space="preserve">valutate </w:t>
      </w:r>
      <w:r>
        <w:rPr>
          <w:rFonts w:ascii="Arial" w:eastAsia="Times New Roman" w:hAnsi="Arial" w:cs="Arial"/>
          <w:bCs/>
        </w:rPr>
        <w:t xml:space="preserve">periodicamente ed </w:t>
      </w:r>
      <w:r w:rsidR="00801922" w:rsidRPr="00EF319A">
        <w:rPr>
          <w:rFonts w:ascii="Arial" w:eastAsia="Times New Roman" w:hAnsi="Arial" w:cs="Arial"/>
          <w:bCs/>
        </w:rPr>
        <w:t>in</w:t>
      </w:r>
      <w:r w:rsidR="00E4241D" w:rsidRPr="00EF319A">
        <w:rPr>
          <w:rFonts w:ascii="Arial" w:eastAsia="Times New Roman" w:hAnsi="Arial" w:cs="Arial"/>
          <w:bCs/>
        </w:rPr>
        <w:t xml:space="preserve"> funzione </w:t>
      </w:r>
      <w:r>
        <w:rPr>
          <w:rFonts w:ascii="Arial" w:eastAsia="Times New Roman" w:hAnsi="Arial" w:cs="Arial"/>
          <w:bCs/>
        </w:rPr>
        <w:t>a</w:t>
      </w:r>
      <w:r w:rsidR="00E4241D" w:rsidRPr="00EF319A">
        <w:rPr>
          <w:rFonts w:ascii="Arial" w:eastAsia="Times New Roman" w:hAnsi="Arial" w:cs="Arial"/>
          <w:bCs/>
        </w:rPr>
        <w:t>l bisogno assistenziale ed inserite in graduatoria</w:t>
      </w:r>
      <w:r>
        <w:rPr>
          <w:rFonts w:ascii="Arial" w:eastAsia="Times New Roman" w:hAnsi="Arial" w:cs="Arial"/>
          <w:bCs/>
        </w:rPr>
        <w:t>.</w:t>
      </w:r>
      <w:r w:rsidR="00E4241D" w:rsidRPr="00EF319A">
        <w:rPr>
          <w:rFonts w:ascii="Arial" w:eastAsia="Times New Roman" w:hAnsi="Arial" w:cs="Arial"/>
          <w:bCs/>
        </w:rPr>
        <w:t xml:space="preserve"> </w:t>
      </w:r>
      <w:r>
        <w:rPr>
          <w:rFonts w:ascii="Arial" w:eastAsia="Times New Roman" w:hAnsi="Arial" w:cs="Arial"/>
          <w:bCs/>
        </w:rPr>
        <w:t>G</w:t>
      </w:r>
      <w:r w:rsidR="00E4241D" w:rsidRPr="00EF319A">
        <w:rPr>
          <w:rFonts w:ascii="Arial" w:eastAsia="Times New Roman" w:hAnsi="Arial" w:cs="Arial"/>
          <w:bCs/>
        </w:rPr>
        <w:t>li interessati potranno avere accesso a</w:t>
      </w:r>
      <w:r>
        <w:rPr>
          <w:rFonts w:ascii="Arial" w:eastAsia="Times New Roman" w:hAnsi="Arial" w:cs="Arial"/>
          <w:bCs/>
        </w:rPr>
        <w:t>l</w:t>
      </w:r>
      <w:r w:rsidR="00E4241D" w:rsidRPr="00EF319A">
        <w:rPr>
          <w:rFonts w:ascii="Arial" w:eastAsia="Times New Roman" w:hAnsi="Arial" w:cs="Arial"/>
          <w:bCs/>
        </w:rPr>
        <w:t xml:space="preserve"> servizi</w:t>
      </w:r>
      <w:r>
        <w:rPr>
          <w:rFonts w:ascii="Arial" w:eastAsia="Times New Roman" w:hAnsi="Arial" w:cs="Arial"/>
          <w:bCs/>
        </w:rPr>
        <w:t>o</w:t>
      </w:r>
      <w:r w:rsidR="00E4241D" w:rsidRPr="00EF319A">
        <w:rPr>
          <w:rFonts w:ascii="Arial" w:eastAsia="Times New Roman" w:hAnsi="Arial" w:cs="Arial"/>
          <w:bCs/>
        </w:rPr>
        <w:t xml:space="preserve"> in funzione dello scorrimento della stessa.</w:t>
      </w:r>
    </w:p>
    <w:p w14:paraId="0D46793D" w14:textId="77777777" w:rsidR="00DF1D01" w:rsidRPr="00EF319A" w:rsidRDefault="00DF1D01" w:rsidP="00B06D77">
      <w:pPr>
        <w:shd w:val="clear" w:color="auto" w:fill="FFFFFF"/>
        <w:spacing w:after="0" w:line="240" w:lineRule="auto"/>
        <w:jc w:val="both"/>
        <w:rPr>
          <w:rFonts w:ascii="Arial" w:eastAsia="Times New Roman" w:hAnsi="Arial" w:cs="Arial"/>
          <w:bCs/>
        </w:rPr>
      </w:pPr>
    </w:p>
    <w:p w14:paraId="6BEA4C66" w14:textId="5F29EEE0" w:rsidR="00DF1D01" w:rsidRPr="00EF319A" w:rsidRDefault="004D78A0" w:rsidP="00B06D77">
      <w:pPr>
        <w:shd w:val="clear" w:color="auto" w:fill="FFFFFF"/>
        <w:spacing w:after="0" w:line="240" w:lineRule="auto"/>
        <w:jc w:val="both"/>
        <w:rPr>
          <w:rFonts w:ascii="Arial" w:eastAsia="Times New Roman" w:hAnsi="Arial" w:cs="Arial"/>
          <w:bCs/>
        </w:rPr>
      </w:pPr>
      <w:r w:rsidRPr="00EF319A">
        <w:rPr>
          <w:rFonts w:ascii="Arial" w:eastAsia="Times New Roman" w:hAnsi="Arial" w:cs="Arial"/>
          <w:bCs/>
        </w:rPr>
        <w:t>Verrà in ogni caso rispettato il principio della continuità assistenziale</w:t>
      </w:r>
      <w:r w:rsidR="001A5406">
        <w:rPr>
          <w:rFonts w:ascii="Arial" w:eastAsia="Times New Roman" w:hAnsi="Arial" w:cs="Arial"/>
          <w:bCs/>
        </w:rPr>
        <w:t>,</w:t>
      </w:r>
      <w:r w:rsidRPr="00EF319A">
        <w:rPr>
          <w:rFonts w:ascii="Arial" w:eastAsia="Times New Roman" w:hAnsi="Arial" w:cs="Arial"/>
          <w:bCs/>
        </w:rPr>
        <w:t xml:space="preserve"> in base al quale i cittadini che </w:t>
      </w:r>
      <w:r w:rsidR="00C936E4" w:rsidRPr="00EF319A">
        <w:rPr>
          <w:rFonts w:ascii="Arial" w:eastAsia="Times New Roman" w:hAnsi="Arial" w:cs="Arial"/>
          <w:bCs/>
        </w:rPr>
        <w:t xml:space="preserve">hanno o </w:t>
      </w:r>
      <w:r w:rsidRPr="00EF319A">
        <w:rPr>
          <w:rFonts w:ascii="Arial" w:eastAsia="Times New Roman" w:hAnsi="Arial" w:cs="Arial"/>
          <w:bCs/>
        </w:rPr>
        <w:t>avranno accesso al servizio continueranno ad averlo</w:t>
      </w:r>
      <w:r w:rsidR="00366C00" w:rsidRPr="00EF319A">
        <w:rPr>
          <w:rFonts w:ascii="Arial" w:eastAsia="Times New Roman" w:hAnsi="Arial" w:cs="Arial"/>
          <w:bCs/>
        </w:rPr>
        <w:t xml:space="preserve">, subordinatamente alla disponibilità </w:t>
      </w:r>
      <w:r w:rsidR="00E4241D" w:rsidRPr="00EF319A">
        <w:rPr>
          <w:rFonts w:ascii="Arial" w:eastAsia="Times New Roman" w:hAnsi="Arial" w:cs="Arial"/>
          <w:bCs/>
        </w:rPr>
        <w:t xml:space="preserve">delle risorse regionali dedicate. </w:t>
      </w:r>
    </w:p>
    <w:p w14:paraId="5917CA59" w14:textId="00BA9AA4" w:rsidR="007064E5" w:rsidRPr="00EF319A" w:rsidRDefault="007064E5" w:rsidP="00B06D77">
      <w:pPr>
        <w:shd w:val="clear" w:color="auto" w:fill="FFFFFF"/>
        <w:spacing w:after="0" w:line="240" w:lineRule="auto"/>
        <w:jc w:val="both"/>
        <w:rPr>
          <w:rFonts w:ascii="Arial" w:eastAsia="Times New Roman" w:hAnsi="Arial" w:cs="Arial"/>
        </w:rPr>
      </w:pPr>
    </w:p>
    <w:p w14:paraId="5066CC26" w14:textId="723DD549" w:rsidR="00894A2B" w:rsidRPr="00EF319A" w:rsidRDefault="00894A2B" w:rsidP="00B06D77">
      <w:pPr>
        <w:shd w:val="clear" w:color="auto" w:fill="FFFFFF"/>
        <w:spacing w:after="0" w:line="240" w:lineRule="auto"/>
        <w:jc w:val="both"/>
        <w:rPr>
          <w:rFonts w:ascii="Arial" w:eastAsia="Times New Roman" w:hAnsi="Arial" w:cs="Arial"/>
          <w:b/>
          <w:bCs/>
        </w:rPr>
      </w:pPr>
      <w:r w:rsidRPr="00EF319A">
        <w:rPr>
          <w:rFonts w:ascii="Arial" w:eastAsia="Times New Roman" w:hAnsi="Arial" w:cs="Arial"/>
          <w:b/>
          <w:bCs/>
        </w:rPr>
        <w:t xml:space="preserve">Art. </w:t>
      </w:r>
      <w:r w:rsidR="00B06D77">
        <w:rPr>
          <w:rFonts w:ascii="Arial" w:eastAsia="Times New Roman" w:hAnsi="Arial" w:cs="Arial"/>
          <w:b/>
          <w:bCs/>
        </w:rPr>
        <w:t xml:space="preserve">6 </w:t>
      </w:r>
      <w:r w:rsidR="00844062" w:rsidRPr="00EF319A">
        <w:rPr>
          <w:rFonts w:ascii="Arial" w:eastAsia="Times New Roman" w:hAnsi="Arial" w:cs="Arial"/>
          <w:b/>
          <w:bCs/>
        </w:rPr>
        <w:t xml:space="preserve">Documentazione richiesta </w:t>
      </w:r>
    </w:p>
    <w:p w14:paraId="4D27ADC3" w14:textId="0641DDBF" w:rsidR="00E5609A" w:rsidRPr="00EF319A" w:rsidRDefault="00E5609A" w:rsidP="00B06D77">
      <w:pPr>
        <w:shd w:val="clear" w:color="auto" w:fill="FFFFFF"/>
        <w:spacing w:after="0" w:line="240" w:lineRule="auto"/>
        <w:jc w:val="both"/>
        <w:rPr>
          <w:rFonts w:ascii="Arial" w:eastAsia="Times New Roman" w:hAnsi="Arial" w:cs="Arial"/>
          <w:b/>
          <w:bCs/>
        </w:rPr>
      </w:pPr>
    </w:p>
    <w:p w14:paraId="02816A8D" w14:textId="7A8BECB5" w:rsidR="00425679" w:rsidRPr="00EF319A" w:rsidRDefault="00B463D9" w:rsidP="00B463D9">
      <w:pPr>
        <w:pStyle w:val="Paragrafoelenco"/>
        <w:shd w:val="clear" w:color="auto" w:fill="FFFFFF"/>
        <w:spacing w:after="0" w:line="240" w:lineRule="auto"/>
        <w:ind w:left="0"/>
        <w:jc w:val="both"/>
        <w:rPr>
          <w:rFonts w:ascii="Arial" w:eastAsia="Times New Roman" w:hAnsi="Arial" w:cs="Arial"/>
        </w:rPr>
      </w:pPr>
      <w:r>
        <w:rPr>
          <w:rFonts w:ascii="Arial" w:eastAsia="Times New Roman" w:hAnsi="Arial" w:cs="Arial"/>
        </w:rPr>
        <w:t xml:space="preserve">     </w:t>
      </w:r>
      <w:r w:rsidR="00570EFF" w:rsidRPr="00EF319A">
        <w:rPr>
          <w:rFonts w:ascii="Arial" w:eastAsia="Times New Roman" w:hAnsi="Arial" w:cs="Arial"/>
        </w:rPr>
        <w:t>“</w:t>
      </w:r>
      <w:r w:rsidR="00E5609A" w:rsidRPr="00EF319A">
        <w:rPr>
          <w:rFonts w:ascii="Arial" w:eastAsia="Times New Roman" w:hAnsi="Arial" w:cs="Arial"/>
        </w:rPr>
        <w:t>Modello A1</w:t>
      </w:r>
      <w:r w:rsidR="00570EFF" w:rsidRPr="00EF319A">
        <w:rPr>
          <w:rFonts w:ascii="Arial" w:eastAsia="Times New Roman" w:hAnsi="Arial" w:cs="Arial"/>
        </w:rPr>
        <w:t>” –</w:t>
      </w:r>
      <w:r w:rsidR="00425679" w:rsidRPr="00EF319A">
        <w:rPr>
          <w:rFonts w:ascii="Arial" w:eastAsia="Times New Roman" w:hAnsi="Arial" w:cs="Arial"/>
        </w:rPr>
        <w:t xml:space="preserve"> modello unico di</w:t>
      </w:r>
      <w:r w:rsidR="00570EFF" w:rsidRPr="00EF319A">
        <w:rPr>
          <w:rFonts w:ascii="Arial" w:eastAsia="Times New Roman" w:hAnsi="Arial" w:cs="Arial"/>
        </w:rPr>
        <w:t xml:space="preserve"> istanza per la richiesta </w:t>
      </w:r>
      <w:r w:rsidRPr="00EF319A">
        <w:rPr>
          <w:rFonts w:ascii="Arial" w:eastAsia="Times New Roman" w:hAnsi="Arial" w:cs="Arial"/>
        </w:rPr>
        <w:t>di:</w:t>
      </w:r>
    </w:p>
    <w:p w14:paraId="3156E6BD" w14:textId="1692822D" w:rsidR="00425679" w:rsidRPr="00EF319A" w:rsidRDefault="00570EFF" w:rsidP="00B06D77">
      <w:pPr>
        <w:pStyle w:val="Paragrafoelenco"/>
        <w:numPr>
          <w:ilvl w:val="0"/>
          <w:numId w:val="21"/>
        </w:numPr>
        <w:shd w:val="clear" w:color="auto" w:fill="FFFFFF"/>
        <w:spacing w:after="0" w:line="240" w:lineRule="auto"/>
        <w:jc w:val="both"/>
        <w:rPr>
          <w:rFonts w:ascii="Arial" w:eastAsia="Times New Roman" w:hAnsi="Arial" w:cs="Arial"/>
        </w:rPr>
      </w:pPr>
      <w:r w:rsidRPr="00EF319A">
        <w:rPr>
          <w:rFonts w:ascii="Arial" w:eastAsia="Times New Roman" w:hAnsi="Arial" w:cs="Arial"/>
        </w:rPr>
        <w:t>Assistenza Domiciliare Integrata (A.D.I.</w:t>
      </w:r>
      <w:r w:rsidR="00DD0C12" w:rsidRPr="00EF319A">
        <w:rPr>
          <w:rFonts w:ascii="Arial" w:eastAsia="Times New Roman" w:hAnsi="Arial" w:cs="Arial"/>
        </w:rPr>
        <w:t>)</w:t>
      </w:r>
      <w:r w:rsidR="00A85ACC" w:rsidRPr="00EF319A">
        <w:rPr>
          <w:rFonts w:ascii="Arial" w:eastAsia="Times New Roman" w:hAnsi="Arial" w:cs="Arial"/>
        </w:rPr>
        <w:t>;</w:t>
      </w:r>
    </w:p>
    <w:p w14:paraId="0FD335F7" w14:textId="0D98A5D5" w:rsidR="00425679" w:rsidRPr="00EF319A" w:rsidRDefault="00801922" w:rsidP="00B06D77">
      <w:pPr>
        <w:pStyle w:val="Paragrafoelenco"/>
        <w:numPr>
          <w:ilvl w:val="0"/>
          <w:numId w:val="21"/>
        </w:numPr>
        <w:shd w:val="clear" w:color="auto" w:fill="FFFFFF"/>
        <w:spacing w:after="0" w:line="240" w:lineRule="auto"/>
        <w:jc w:val="both"/>
        <w:rPr>
          <w:rFonts w:ascii="Arial" w:eastAsia="Times New Roman" w:hAnsi="Arial" w:cs="Arial"/>
        </w:rPr>
      </w:pPr>
      <w:r w:rsidRPr="00EF319A">
        <w:rPr>
          <w:rFonts w:ascii="Arial" w:eastAsia="Times New Roman" w:hAnsi="Arial" w:cs="Arial"/>
        </w:rPr>
        <w:t>A</w:t>
      </w:r>
      <w:r w:rsidR="00425679" w:rsidRPr="00EF319A">
        <w:rPr>
          <w:rFonts w:ascii="Arial" w:eastAsia="Times New Roman" w:hAnsi="Arial" w:cs="Arial"/>
        </w:rPr>
        <w:t>ssistenza domiciliare distrettuale persone con disabilità grave – Legge 162/1998</w:t>
      </w:r>
      <w:r w:rsidR="00A85ACC" w:rsidRPr="00EF319A">
        <w:rPr>
          <w:rFonts w:ascii="Arial" w:eastAsia="Times New Roman" w:hAnsi="Arial" w:cs="Arial"/>
        </w:rPr>
        <w:t>;</w:t>
      </w:r>
    </w:p>
    <w:p w14:paraId="62FCC45E" w14:textId="417EDE7E" w:rsidR="00425679" w:rsidRPr="00EF319A" w:rsidRDefault="00801922" w:rsidP="00B06D77">
      <w:pPr>
        <w:pStyle w:val="Paragrafoelenco"/>
        <w:numPr>
          <w:ilvl w:val="0"/>
          <w:numId w:val="21"/>
        </w:numPr>
        <w:shd w:val="clear" w:color="auto" w:fill="FFFFFF"/>
        <w:spacing w:after="0" w:line="240" w:lineRule="auto"/>
        <w:jc w:val="both"/>
        <w:rPr>
          <w:rFonts w:ascii="Arial" w:eastAsia="Times New Roman" w:hAnsi="Arial" w:cs="Arial"/>
        </w:rPr>
      </w:pPr>
      <w:r w:rsidRPr="00EF319A">
        <w:rPr>
          <w:rFonts w:ascii="Arial" w:eastAsia="Times New Roman" w:hAnsi="Arial" w:cs="Arial"/>
        </w:rPr>
        <w:t>A</w:t>
      </w:r>
      <w:r w:rsidR="00425679" w:rsidRPr="00EF319A">
        <w:rPr>
          <w:rFonts w:ascii="Arial" w:eastAsia="Times New Roman" w:hAnsi="Arial" w:cs="Arial"/>
        </w:rPr>
        <w:t>ssistenza domiciliare educativa minori (ADEM);</w:t>
      </w:r>
    </w:p>
    <w:p w14:paraId="59985BDF" w14:textId="4FA34C2D" w:rsidR="00425679" w:rsidRPr="00EF319A" w:rsidRDefault="00425679" w:rsidP="00B06D77">
      <w:pPr>
        <w:shd w:val="clear" w:color="auto" w:fill="FFFFFF"/>
        <w:spacing w:after="0" w:line="240" w:lineRule="auto"/>
        <w:ind w:left="360"/>
        <w:jc w:val="both"/>
        <w:rPr>
          <w:rFonts w:ascii="Arial" w:eastAsia="Times New Roman" w:hAnsi="Arial" w:cs="Arial"/>
        </w:rPr>
      </w:pPr>
    </w:p>
    <w:p w14:paraId="04A3F93B" w14:textId="600042EB" w:rsidR="001F5A02" w:rsidRPr="00EF319A" w:rsidRDefault="00DF1D01" w:rsidP="002E6234">
      <w:pPr>
        <w:shd w:val="clear" w:color="auto" w:fill="FFFFFF"/>
        <w:spacing w:after="0" w:line="240" w:lineRule="auto"/>
        <w:jc w:val="both"/>
        <w:rPr>
          <w:rFonts w:ascii="Arial" w:eastAsia="Times New Roman" w:hAnsi="Arial" w:cs="Arial"/>
        </w:rPr>
      </w:pPr>
      <w:r w:rsidRPr="00EF319A">
        <w:rPr>
          <w:rFonts w:ascii="Arial" w:eastAsia="Times New Roman" w:hAnsi="Arial" w:cs="Arial"/>
        </w:rPr>
        <w:t>All’istanza deve</w:t>
      </w:r>
      <w:r w:rsidR="00570EFF" w:rsidRPr="00EF319A">
        <w:rPr>
          <w:rFonts w:ascii="Arial" w:eastAsia="Times New Roman" w:hAnsi="Arial" w:cs="Arial"/>
        </w:rPr>
        <w:t xml:space="preserve"> essere allegata la </w:t>
      </w:r>
      <w:r w:rsidR="00425679" w:rsidRPr="00EF319A">
        <w:rPr>
          <w:rFonts w:ascii="Arial" w:eastAsia="Times New Roman" w:hAnsi="Arial" w:cs="Arial"/>
        </w:rPr>
        <w:t>documentazione di seguito riportata in funzione della prestazione richiesta</w:t>
      </w:r>
      <w:r w:rsidR="00570EFF" w:rsidRPr="00EF319A">
        <w:rPr>
          <w:rFonts w:ascii="Arial" w:eastAsia="Times New Roman" w:hAnsi="Arial" w:cs="Arial"/>
        </w:rPr>
        <w:t>:</w:t>
      </w:r>
    </w:p>
    <w:p w14:paraId="219CFFFD" w14:textId="77777777" w:rsidR="001F5A02" w:rsidRPr="00EF319A" w:rsidRDefault="001F5A02" w:rsidP="00B06D77">
      <w:pPr>
        <w:shd w:val="clear" w:color="auto" w:fill="FFFFFF"/>
        <w:spacing w:after="0" w:line="240" w:lineRule="auto"/>
        <w:jc w:val="both"/>
        <w:rPr>
          <w:rFonts w:ascii="Arial" w:eastAsia="Times New Roman" w:hAnsi="Arial" w:cs="Arial"/>
          <w:b/>
          <w:bCs/>
        </w:rPr>
      </w:pPr>
    </w:p>
    <w:p w14:paraId="4161440A" w14:textId="427541A4" w:rsidR="00DF1D01" w:rsidRPr="00EF319A" w:rsidRDefault="00DF1D01" w:rsidP="00B06D77">
      <w:pPr>
        <w:pStyle w:val="Paragrafoelenco"/>
        <w:shd w:val="clear" w:color="auto" w:fill="FFFFFF"/>
        <w:spacing w:after="0" w:line="240" w:lineRule="auto"/>
        <w:jc w:val="both"/>
        <w:rPr>
          <w:rFonts w:ascii="Arial" w:eastAsia="Times New Roman" w:hAnsi="Arial" w:cs="Arial"/>
          <w:b/>
          <w:bCs/>
        </w:rPr>
      </w:pPr>
      <w:r w:rsidRPr="00EF319A">
        <w:rPr>
          <w:rFonts w:ascii="Arial" w:eastAsia="Times New Roman" w:hAnsi="Arial" w:cs="Arial"/>
          <w:b/>
          <w:bCs/>
        </w:rPr>
        <w:t>Assistenza Domiciliare Integrata (A.D.I.):</w:t>
      </w:r>
    </w:p>
    <w:p w14:paraId="27640B51" w14:textId="77777777" w:rsidR="00DF1D01" w:rsidRPr="00EF319A" w:rsidRDefault="00DF1D01" w:rsidP="00B06D77">
      <w:pPr>
        <w:pStyle w:val="Paragrafoelenco"/>
        <w:shd w:val="clear" w:color="auto" w:fill="FFFFFF"/>
        <w:spacing w:after="0" w:line="240" w:lineRule="auto"/>
        <w:jc w:val="both"/>
        <w:rPr>
          <w:rFonts w:ascii="Arial" w:eastAsia="Times New Roman" w:hAnsi="Arial" w:cs="Arial"/>
          <w:b/>
          <w:bCs/>
        </w:rPr>
      </w:pPr>
    </w:p>
    <w:p w14:paraId="4B7C1DA8" w14:textId="341E99AC" w:rsidR="00DF1D01" w:rsidRPr="00EF319A" w:rsidRDefault="00DF1D01" w:rsidP="00B06D77">
      <w:pPr>
        <w:pStyle w:val="Paragrafoelenco"/>
        <w:numPr>
          <w:ilvl w:val="0"/>
          <w:numId w:val="24"/>
        </w:numPr>
        <w:shd w:val="clear" w:color="auto" w:fill="FFFFFF"/>
        <w:spacing w:after="0" w:line="240" w:lineRule="auto"/>
        <w:ind w:left="709"/>
        <w:jc w:val="both"/>
        <w:rPr>
          <w:rFonts w:ascii="Arial" w:eastAsia="Times New Roman" w:hAnsi="Arial" w:cs="Arial"/>
        </w:rPr>
      </w:pPr>
      <w:r w:rsidRPr="00EF319A">
        <w:rPr>
          <w:rFonts w:ascii="Arial" w:eastAsia="Times New Roman" w:hAnsi="Arial" w:cs="Arial"/>
        </w:rPr>
        <w:t>Autocertificazione delle generalità dei componenti del nucleo familiare di convivenza</w:t>
      </w:r>
      <w:r w:rsidR="00A85ACC" w:rsidRPr="00EF319A">
        <w:rPr>
          <w:rFonts w:ascii="Arial" w:eastAsia="Times New Roman" w:hAnsi="Arial" w:cs="Arial"/>
        </w:rPr>
        <w:t>;</w:t>
      </w:r>
    </w:p>
    <w:p w14:paraId="25DDCE43" w14:textId="608EB3CE" w:rsidR="00DF1D01" w:rsidRPr="00EF319A" w:rsidRDefault="00DF1D01" w:rsidP="00B06D77">
      <w:pPr>
        <w:pStyle w:val="Paragrafoelenco"/>
        <w:numPr>
          <w:ilvl w:val="0"/>
          <w:numId w:val="26"/>
        </w:numPr>
        <w:shd w:val="clear" w:color="auto" w:fill="FFFFFF"/>
        <w:spacing w:after="0" w:line="240" w:lineRule="auto"/>
        <w:jc w:val="both"/>
        <w:rPr>
          <w:rFonts w:ascii="Arial" w:eastAsia="Times New Roman" w:hAnsi="Arial" w:cs="Arial"/>
        </w:rPr>
      </w:pPr>
      <w:r w:rsidRPr="00EF319A">
        <w:rPr>
          <w:rFonts w:ascii="Arial" w:eastAsia="Times New Roman" w:hAnsi="Arial" w:cs="Arial"/>
        </w:rPr>
        <w:t>Certificato medico attestante la malattia o l’invalidità che comporta la parziale o totale perdita dell’autosufficienza della persona anziana</w:t>
      </w:r>
      <w:r w:rsidR="00003A90" w:rsidRPr="00EF319A">
        <w:rPr>
          <w:rFonts w:ascii="Arial" w:eastAsia="Times New Roman" w:hAnsi="Arial" w:cs="Arial"/>
        </w:rPr>
        <w:t xml:space="preserve"> rilasciato dalla ASL Roma 6 o altro servizio sanitario pubblico;</w:t>
      </w:r>
    </w:p>
    <w:p w14:paraId="055F9510" w14:textId="2FFFD0B5" w:rsidR="00DF1D01" w:rsidRPr="00EF319A" w:rsidRDefault="00DF1D01" w:rsidP="00B06D77">
      <w:pPr>
        <w:pStyle w:val="Paragrafoelenco"/>
        <w:numPr>
          <w:ilvl w:val="0"/>
          <w:numId w:val="24"/>
        </w:numPr>
        <w:shd w:val="clear" w:color="auto" w:fill="FFFFFF"/>
        <w:spacing w:after="0" w:line="240" w:lineRule="auto"/>
        <w:ind w:left="709"/>
        <w:jc w:val="both"/>
        <w:rPr>
          <w:rFonts w:ascii="Arial" w:eastAsia="Times New Roman" w:hAnsi="Arial" w:cs="Arial"/>
        </w:rPr>
      </w:pPr>
      <w:r w:rsidRPr="00EF319A">
        <w:rPr>
          <w:rFonts w:ascii="Arial" w:eastAsia="Times New Roman" w:hAnsi="Arial" w:cs="Arial"/>
        </w:rPr>
        <w:t>Fotocopia del verbale della commissione per l’accertamento dell’invalidità;</w:t>
      </w:r>
    </w:p>
    <w:p w14:paraId="4CA05E17" w14:textId="77777777" w:rsidR="00DF1D01" w:rsidRPr="00EF319A" w:rsidRDefault="00DF1D01" w:rsidP="00B06D77">
      <w:pPr>
        <w:pStyle w:val="Paragrafoelenco"/>
        <w:numPr>
          <w:ilvl w:val="0"/>
          <w:numId w:val="24"/>
        </w:numPr>
        <w:shd w:val="clear" w:color="auto" w:fill="FFFFFF"/>
        <w:spacing w:after="0" w:line="240" w:lineRule="auto"/>
        <w:ind w:left="709"/>
        <w:jc w:val="both"/>
        <w:rPr>
          <w:rFonts w:ascii="Arial" w:eastAsia="Times New Roman" w:hAnsi="Arial" w:cs="Arial"/>
        </w:rPr>
      </w:pPr>
      <w:r w:rsidRPr="00EF319A">
        <w:rPr>
          <w:rFonts w:ascii="Arial" w:eastAsia="Times New Roman" w:hAnsi="Arial" w:cs="Arial"/>
        </w:rPr>
        <w:t>Fotocopia della certificazione attestante il riconoscimento della disabilità (legge 104/92), se in possesso;</w:t>
      </w:r>
    </w:p>
    <w:p w14:paraId="0E2D079B" w14:textId="29873126" w:rsidR="00DF1D01" w:rsidRPr="00EF319A" w:rsidRDefault="00DF1D01" w:rsidP="00B06D77">
      <w:pPr>
        <w:pStyle w:val="Paragrafoelenco"/>
        <w:numPr>
          <w:ilvl w:val="0"/>
          <w:numId w:val="24"/>
        </w:numPr>
        <w:shd w:val="clear" w:color="auto" w:fill="FFFFFF"/>
        <w:spacing w:after="0" w:line="240" w:lineRule="auto"/>
        <w:ind w:left="709"/>
        <w:jc w:val="both"/>
        <w:rPr>
          <w:rFonts w:ascii="Arial" w:eastAsia="Times New Roman" w:hAnsi="Arial" w:cs="Arial"/>
        </w:rPr>
      </w:pPr>
      <w:r w:rsidRPr="00EF319A">
        <w:rPr>
          <w:rFonts w:ascii="Arial" w:eastAsia="Times New Roman" w:hAnsi="Arial" w:cs="Arial"/>
        </w:rPr>
        <w:t>Documento di identità in corso di validità del beneficiario del servizio di assistenza domiciliare diretta o del richiedente il servizio di assistenza domiciliare diretta (se diverso dal beneficiario).</w:t>
      </w:r>
    </w:p>
    <w:p w14:paraId="1DE2DF41" w14:textId="77777777" w:rsidR="001F5A02" w:rsidRPr="00EF319A" w:rsidRDefault="001F5A02" w:rsidP="00B06D77">
      <w:pPr>
        <w:pStyle w:val="Paragrafoelenco"/>
        <w:shd w:val="clear" w:color="auto" w:fill="FFFFFF"/>
        <w:spacing w:after="0" w:line="240" w:lineRule="auto"/>
        <w:ind w:left="0"/>
        <w:jc w:val="both"/>
        <w:rPr>
          <w:rFonts w:ascii="Arial" w:eastAsia="Times New Roman" w:hAnsi="Arial" w:cs="Arial"/>
        </w:rPr>
      </w:pPr>
    </w:p>
    <w:p w14:paraId="313A33B7" w14:textId="6524CC4A" w:rsidR="00DF1D01" w:rsidRPr="00EF319A" w:rsidRDefault="00DF1D01" w:rsidP="00B06D77">
      <w:pPr>
        <w:shd w:val="clear" w:color="auto" w:fill="FFFFFF"/>
        <w:spacing w:after="0" w:line="240" w:lineRule="auto"/>
        <w:jc w:val="both"/>
        <w:rPr>
          <w:rFonts w:ascii="Arial" w:eastAsia="Times New Roman" w:hAnsi="Arial" w:cs="Arial"/>
          <w:b/>
          <w:bCs/>
        </w:rPr>
      </w:pPr>
      <w:r w:rsidRPr="00EF319A">
        <w:rPr>
          <w:rFonts w:ascii="Arial" w:eastAsia="Times New Roman" w:hAnsi="Arial" w:cs="Arial"/>
          <w:b/>
          <w:bCs/>
        </w:rPr>
        <w:t>Assistenza domiciliare Distrettuale persone con disabilità - Legge 162/1998</w:t>
      </w:r>
    </w:p>
    <w:p w14:paraId="5D8FF257" w14:textId="77777777" w:rsidR="00DF1D01" w:rsidRPr="00EF319A" w:rsidRDefault="00DF1D01" w:rsidP="00B06D77">
      <w:pPr>
        <w:shd w:val="clear" w:color="auto" w:fill="FFFFFF"/>
        <w:spacing w:after="0" w:line="240" w:lineRule="auto"/>
        <w:jc w:val="both"/>
        <w:rPr>
          <w:rFonts w:ascii="Arial" w:eastAsia="Times New Roman" w:hAnsi="Arial" w:cs="Arial"/>
          <w:b/>
          <w:bCs/>
        </w:rPr>
      </w:pPr>
    </w:p>
    <w:p w14:paraId="20DEBEEF" w14:textId="40BFA046" w:rsidR="00DF1D01" w:rsidRDefault="00DF1D01" w:rsidP="00B06D77">
      <w:pPr>
        <w:pStyle w:val="Paragrafoelenco"/>
        <w:numPr>
          <w:ilvl w:val="0"/>
          <w:numId w:val="25"/>
        </w:numPr>
        <w:shd w:val="clear" w:color="auto" w:fill="FFFFFF"/>
        <w:spacing w:after="0" w:line="240" w:lineRule="auto"/>
        <w:jc w:val="both"/>
        <w:rPr>
          <w:rFonts w:ascii="Arial" w:eastAsia="Times New Roman" w:hAnsi="Arial" w:cs="Arial"/>
        </w:rPr>
      </w:pPr>
      <w:r w:rsidRPr="00EF319A">
        <w:rPr>
          <w:rFonts w:ascii="Arial" w:eastAsia="Times New Roman" w:hAnsi="Arial" w:cs="Arial"/>
        </w:rPr>
        <w:t>Autocertificazione delle generalità dei componenti del nucleo familiare di convivenza;</w:t>
      </w:r>
    </w:p>
    <w:p w14:paraId="2BC1474A" w14:textId="49419B7D" w:rsidR="00EF56ED" w:rsidRPr="00EF56ED" w:rsidRDefault="00EF56ED" w:rsidP="00EF56ED">
      <w:pPr>
        <w:pStyle w:val="Paragrafoelenco"/>
        <w:numPr>
          <w:ilvl w:val="0"/>
          <w:numId w:val="25"/>
        </w:numPr>
        <w:shd w:val="clear" w:color="auto" w:fill="FFFFFF"/>
        <w:spacing w:after="0" w:line="240" w:lineRule="auto"/>
        <w:jc w:val="both"/>
        <w:rPr>
          <w:rFonts w:ascii="Arial" w:eastAsia="Times New Roman" w:hAnsi="Arial" w:cs="Arial"/>
        </w:rPr>
      </w:pPr>
      <w:r>
        <w:rPr>
          <w:rFonts w:ascii="Arial" w:eastAsia="Times New Roman" w:hAnsi="Arial" w:cs="Arial"/>
          <w:b/>
          <w:bCs/>
        </w:rPr>
        <w:t xml:space="preserve">Per la gestione diretta: </w:t>
      </w:r>
      <w:r w:rsidRPr="00EF319A">
        <w:rPr>
          <w:rFonts w:ascii="Arial" w:eastAsia="Times New Roman" w:hAnsi="Arial" w:cs="Arial"/>
        </w:rPr>
        <w:t xml:space="preserve">Certificazione attestante la condizione di handicap ai sensi della legge n. 104/1992 </w:t>
      </w:r>
      <w:r>
        <w:rPr>
          <w:rFonts w:ascii="Arial" w:eastAsia="Times New Roman" w:hAnsi="Arial" w:cs="Arial"/>
        </w:rPr>
        <w:t>con verbale INPS di riconoscimento</w:t>
      </w:r>
      <w:r w:rsidRPr="00EF319A">
        <w:rPr>
          <w:rFonts w:ascii="Arial" w:eastAsia="Times New Roman" w:hAnsi="Arial" w:cs="Arial"/>
        </w:rPr>
        <w:t>;</w:t>
      </w:r>
    </w:p>
    <w:p w14:paraId="56817A02" w14:textId="118D26AD" w:rsidR="00003A90" w:rsidRPr="00EF319A" w:rsidRDefault="00EF56ED" w:rsidP="00B06D77">
      <w:pPr>
        <w:pStyle w:val="Paragrafoelenco"/>
        <w:numPr>
          <w:ilvl w:val="0"/>
          <w:numId w:val="26"/>
        </w:numPr>
        <w:shd w:val="clear" w:color="auto" w:fill="FFFFFF"/>
        <w:spacing w:after="0" w:line="240" w:lineRule="auto"/>
        <w:jc w:val="both"/>
        <w:rPr>
          <w:rFonts w:ascii="Arial" w:eastAsia="Times New Roman" w:hAnsi="Arial" w:cs="Arial"/>
        </w:rPr>
      </w:pPr>
      <w:r>
        <w:rPr>
          <w:rFonts w:ascii="Arial" w:eastAsia="Times New Roman" w:hAnsi="Arial" w:cs="Arial"/>
          <w:b/>
          <w:bCs/>
        </w:rPr>
        <w:t xml:space="preserve">Per la gestione indiretta: </w:t>
      </w:r>
      <w:r w:rsidR="00DF1D01" w:rsidRPr="00EF319A">
        <w:rPr>
          <w:rFonts w:ascii="Arial" w:eastAsia="Times New Roman" w:hAnsi="Arial" w:cs="Arial"/>
        </w:rPr>
        <w:t>Certificazione attestante la condizione di handicap grave ai sensi dell’art 3, comma 3 della legge n. 104/1992</w:t>
      </w:r>
      <w:r w:rsidR="00003A90" w:rsidRPr="00EF319A">
        <w:rPr>
          <w:rFonts w:ascii="Arial" w:eastAsia="Times New Roman" w:hAnsi="Arial" w:cs="Arial"/>
        </w:rPr>
        <w:t xml:space="preserve"> </w:t>
      </w:r>
      <w:r>
        <w:rPr>
          <w:rFonts w:ascii="Arial" w:eastAsia="Times New Roman" w:hAnsi="Arial" w:cs="Arial"/>
        </w:rPr>
        <w:t>con verbale INPS di riconoscimento</w:t>
      </w:r>
      <w:r w:rsidR="00003A90" w:rsidRPr="00EF319A">
        <w:rPr>
          <w:rFonts w:ascii="Arial" w:eastAsia="Times New Roman" w:hAnsi="Arial" w:cs="Arial"/>
        </w:rPr>
        <w:t>;</w:t>
      </w:r>
    </w:p>
    <w:p w14:paraId="257465CC" w14:textId="7E242B7A" w:rsidR="00DF1D01" w:rsidRDefault="00DF1D01" w:rsidP="00B06D77">
      <w:pPr>
        <w:pStyle w:val="Paragrafoelenco"/>
        <w:numPr>
          <w:ilvl w:val="0"/>
          <w:numId w:val="25"/>
        </w:numPr>
        <w:shd w:val="clear" w:color="auto" w:fill="FFFFFF"/>
        <w:spacing w:after="0" w:line="240" w:lineRule="auto"/>
        <w:jc w:val="both"/>
        <w:rPr>
          <w:rFonts w:ascii="Arial" w:eastAsia="Times New Roman" w:hAnsi="Arial" w:cs="Arial"/>
        </w:rPr>
      </w:pPr>
      <w:r w:rsidRPr="00EF319A">
        <w:rPr>
          <w:rFonts w:ascii="Arial" w:eastAsia="Times New Roman" w:hAnsi="Arial" w:cs="Arial"/>
        </w:rPr>
        <w:t>Documento di identità in corso di validità del beneficiario del servizio di assistenza domiciliare diretta o del richiedente il servizio di assistenza domiciliare diretta (se diverso dal beneficiario).</w:t>
      </w:r>
    </w:p>
    <w:p w14:paraId="4CA4E067" w14:textId="77777777" w:rsidR="00925086" w:rsidRPr="00EF319A" w:rsidRDefault="00925086" w:rsidP="00925086">
      <w:pPr>
        <w:pStyle w:val="Paragrafoelenco"/>
        <w:shd w:val="clear" w:color="auto" w:fill="FFFFFF"/>
        <w:spacing w:after="0" w:line="240" w:lineRule="auto"/>
        <w:jc w:val="both"/>
        <w:rPr>
          <w:rFonts w:ascii="Arial" w:eastAsia="Times New Roman" w:hAnsi="Arial" w:cs="Arial"/>
        </w:rPr>
      </w:pPr>
    </w:p>
    <w:p w14:paraId="19CEFB20" w14:textId="13392496" w:rsidR="00DF1D01" w:rsidRPr="00EF319A" w:rsidRDefault="00DF1D01" w:rsidP="00B06D77">
      <w:pPr>
        <w:shd w:val="clear" w:color="auto" w:fill="FFFFFF"/>
        <w:spacing w:after="0" w:line="240" w:lineRule="auto"/>
        <w:jc w:val="both"/>
        <w:rPr>
          <w:rFonts w:ascii="Arial" w:eastAsia="Times New Roman" w:hAnsi="Arial" w:cs="Arial"/>
          <w:b/>
          <w:bCs/>
        </w:rPr>
      </w:pPr>
      <w:r w:rsidRPr="00EF319A">
        <w:rPr>
          <w:rFonts w:ascii="Arial" w:eastAsia="Times New Roman" w:hAnsi="Arial" w:cs="Arial"/>
          <w:b/>
          <w:bCs/>
        </w:rPr>
        <w:t>ASSISTENZA DOMICILIARE EDUCATIVA MINORI (A.D.E.M.)</w:t>
      </w:r>
    </w:p>
    <w:p w14:paraId="3769D8D7" w14:textId="77777777" w:rsidR="00DF1D01" w:rsidRPr="00EF319A" w:rsidRDefault="00DF1D01" w:rsidP="00B06D77">
      <w:pPr>
        <w:shd w:val="clear" w:color="auto" w:fill="FFFFFF"/>
        <w:spacing w:after="0" w:line="240" w:lineRule="auto"/>
        <w:jc w:val="both"/>
        <w:rPr>
          <w:rFonts w:ascii="Arial" w:eastAsia="Times New Roman" w:hAnsi="Arial" w:cs="Arial"/>
          <w:b/>
          <w:bCs/>
        </w:rPr>
      </w:pPr>
    </w:p>
    <w:p w14:paraId="3484A7F5" w14:textId="63AE012F" w:rsidR="00DF1D01" w:rsidRPr="00EF319A" w:rsidRDefault="00DF1D01" w:rsidP="00B06D77">
      <w:pPr>
        <w:pStyle w:val="Paragrafoelenco"/>
        <w:numPr>
          <w:ilvl w:val="0"/>
          <w:numId w:val="26"/>
        </w:numPr>
        <w:shd w:val="clear" w:color="auto" w:fill="FFFFFF"/>
        <w:spacing w:after="0" w:line="240" w:lineRule="auto"/>
        <w:jc w:val="both"/>
        <w:rPr>
          <w:rFonts w:ascii="Arial" w:eastAsia="Times New Roman" w:hAnsi="Arial" w:cs="Arial"/>
        </w:rPr>
      </w:pPr>
      <w:r w:rsidRPr="00EF319A">
        <w:rPr>
          <w:rFonts w:ascii="Arial" w:eastAsia="Times New Roman" w:hAnsi="Arial" w:cs="Arial"/>
        </w:rPr>
        <w:t>Autocertificazione delle generalità dei componenti del nucleo familiare di convivenza;</w:t>
      </w:r>
    </w:p>
    <w:p w14:paraId="1B628642" w14:textId="1E5972EB" w:rsidR="00DF1D01" w:rsidRPr="00EF319A" w:rsidRDefault="00DF1D01" w:rsidP="00B06D77">
      <w:pPr>
        <w:pStyle w:val="Paragrafoelenco"/>
        <w:numPr>
          <w:ilvl w:val="0"/>
          <w:numId w:val="26"/>
        </w:numPr>
        <w:shd w:val="clear" w:color="auto" w:fill="FFFFFF"/>
        <w:spacing w:after="0" w:line="240" w:lineRule="auto"/>
        <w:jc w:val="both"/>
        <w:rPr>
          <w:rFonts w:ascii="Arial" w:eastAsia="Times New Roman" w:hAnsi="Arial" w:cs="Arial"/>
        </w:rPr>
      </w:pPr>
      <w:r w:rsidRPr="00EF319A">
        <w:rPr>
          <w:rFonts w:ascii="Arial" w:eastAsia="Times New Roman" w:hAnsi="Arial" w:cs="Arial"/>
        </w:rPr>
        <w:t xml:space="preserve">Certificazione rilasciato dal Servizio TSMREE della </w:t>
      </w:r>
      <w:r w:rsidR="00213DF9" w:rsidRPr="00EF319A">
        <w:rPr>
          <w:rFonts w:ascii="Arial" w:eastAsia="Times New Roman" w:hAnsi="Arial" w:cs="Arial"/>
        </w:rPr>
        <w:t xml:space="preserve">ASL </w:t>
      </w:r>
      <w:r w:rsidRPr="00EF319A">
        <w:rPr>
          <w:rFonts w:ascii="Arial" w:eastAsia="Times New Roman" w:hAnsi="Arial" w:cs="Arial"/>
        </w:rPr>
        <w:t>Roma 6</w:t>
      </w:r>
      <w:r w:rsidR="00213DF9" w:rsidRPr="00EF319A">
        <w:rPr>
          <w:rFonts w:ascii="Arial" w:eastAsia="Times New Roman" w:hAnsi="Arial" w:cs="Arial"/>
        </w:rPr>
        <w:t xml:space="preserve"> o altro servizio sanitario pubblico</w:t>
      </w:r>
      <w:r w:rsidRPr="00EF319A">
        <w:rPr>
          <w:rFonts w:ascii="Arial" w:eastAsia="Times New Roman" w:hAnsi="Arial" w:cs="Arial"/>
        </w:rPr>
        <w:t>;</w:t>
      </w:r>
    </w:p>
    <w:p w14:paraId="036DEBAC" w14:textId="7AC4BF98" w:rsidR="00DF1D01" w:rsidRPr="00EF319A" w:rsidRDefault="00DF1D01" w:rsidP="00B06D77">
      <w:pPr>
        <w:pStyle w:val="Paragrafoelenco"/>
        <w:numPr>
          <w:ilvl w:val="0"/>
          <w:numId w:val="26"/>
        </w:numPr>
        <w:shd w:val="clear" w:color="auto" w:fill="FFFFFF"/>
        <w:spacing w:after="0" w:line="240" w:lineRule="auto"/>
        <w:jc w:val="both"/>
        <w:rPr>
          <w:rFonts w:ascii="Arial" w:eastAsia="Times New Roman" w:hAnsi="Arial" w:cs="Arial"/>
        </w:rPr>
      </w:pPr>
      <w:r w:rsidRPr="00EF319A">
        <w:rPr>
          <w:rFonts w:ascii="Arial" w:eastAsia="Times New Roman" w:hAnsi="Arial" w:cs="Arial"/>
        </w:rPr>
        <w:t>Fotocopia della certificazione attestante il riconoscimento della disabilità (legge 104/92)</w:t>
      </w:r>
      <w:r w:rsidR="00213DF9" w:rsidRPr="00EF319A">
        <w:rPr>
          <w:rFonts w:ascii="Arial" w:eastAsia="Times New Roman" w:hAnsi="Arial" w:cs="Arial"/>
        </w:rPr>
        <w:t xml:space="preserve"> o invalidità</w:t>
      </w:r>
      <w:r w:rsidRPr="00EF319A">
        <w:rPr>
          <w:rFonts w:ascii="Arial" w:eastAsia="Times New Roman" w:hAnsi="Arial" w:cs="Arial"/>
        </w:rPr>
        <w:t>, se in possesso;</w:t>
      </w:r>
    </w:p>
    <w:p w14:paraId="07A6CB63" w14:textId="1343D81B" w:rsidR="001F5A02" w:rsidRPr="00EF319A" w:rsidRDefault="00DF1D01" w:rsidP="00B06D77">
      <w:pPr>
        <w:pStyle w:val="Paragrafoelenco"/>
        <w:numPr>
          <w:ilvl w:val="0"/>
          <w:numId w:val="26"/>
        </w:numPr>
        <w:shd w:val="clear" w:color="auto" w:fill="FFFFFF"/>
        <w:spacing w:after="0" w:line="240" w:lineRule="auto"/>
        <w:jc w:val="both"/>
        <w:rPr>
          <w:rFonts w:ascii="Arial" w:eastAsia="Times New Roman" w:hAnsi="Arial" w:cs="Arial"/>
        </w:rPr>
      </w:pPr>
      <w:r w:rsidRPr="00EF319A">
        <w:rPr>
          <w:rFonts w:ascii="Arial" w:eastAsia="Times New Roman" w:hAnsi="Arial" w:cs="Arial"/>
        </w:rPr>
        <w:t>Documento di identità in corso di validità del genitore richiedente il servizio di assistenza domiciliare educativa minori integrata.</w:t>
      </w:r>
    </w:p>
    <w:p w14:paraId="24D53D34" w14:textId="77777777" w:rsidR="001F5A02" w:rsidRPr="00EF319A" w:rsidRDefault="001F5A02" w:rsidP="00B06D77">
      <w:pPr>
        <w:shd w:val="clear" w:color="auto" w:fill="FFFFFF"/>
        <w:spacing w:after="0" w:line="240" w:lineRule="auto"/>
        <w:jc w:val="both"/>
        <w:rPr>
          <w:rFonts w:ascii="Arial" w:eastAsia="Times New Roman" w:hAnsi="Arial" w:cs="Arial"/>
        </w:rPr>
      </w:pPr>
    </w:p>
    <w:p w14:paraId="76EBA10A" w14:textId="4856BBB1" w:rsidR="003C0A74" w:rsidRPr="00EF319A" w:rsidRDefault="003C0A74" w:rsidP="00B06D77">
      <w:pPr>
        <w:shd w:val="clear" w:color="auto" w:fill="FFFFFF"/>
        <w:spacing w:after="0" w:line="240" w:lineRule="auto"/>
        <w:jc w:val="both"/>
        <w:rPr>
          <w:rFonts w:ascii="Arial" w:eastAsia="Times New Roman" w:hAnsi="Arial" w:cs="Arial"/>
        </w:rPr>
      </w:pPr>
      <w:r w:rsidRPr="00B06D77">
        <w:rPr>
          <w:rFonts w:ascii="Arial" w:eastAsia="Times New Roman" w:hAnsi="Arial" w:cs="Arial"/>
          <w:b/>
          <w:bCs/>
        </w:rPr>
        <w:t>NOTA:</w:t>
      </w:r>
      <w:r w:rsidRPr="00EF319A">
        <w:rPr>
          <w:rFonts w:ascii="Arial" w:eastAsia="Times New Roman" w:hAnsi="Arial" w:cs="Arial"/>
        </w:rPr>
        <w:t xml:space="preserve"> </w:t>
      </w:r>
      <w:r w:rsidRPr="00EF319A">
        <w:rPr>
          <w:rFonts w:ascii="Arial" w:hAnsi="Arial" w:cs="Arial"/>
          <w:b/>
          <w:bCs/>
        </w:rPr>
        <w:t>L’accesso al Servizio A</w:t>
      </w:r>
      <w:r w:rsidR="00DF1D01" w:rsidRPr="00EF319A">
        <w:rPr>
          <w:rFonts w:ascii="Arial" w:hAnsi="Arial" w:cs="Arial"/>
          <w:b/>
          <w:bCs/>
        </w:rPr>
        <w:t>.</w:t>
      </w:r>
      <w:r w:rsidRPr="00EF319A">
        <w:rPr>
          <w:rFonts w:ascii="Arial" w:hAnsi="Arial" w:cs="Arial"/>
          <w:b/>
          <w:bCs/>
        </w:rPr>
        <w:t>D</w:t>
      </w:r>
      <w:r w:rsidR="00DF1D01" w:rsidRPr="00EF319A">
        <w:rPr>
          <w:rFonts w:ascii="Arial" w:hAnsi="Arial" w:cs="Arial"/>
          <w:b/>
          <w:bCs/>
        </w:rPr>
        <w:t>.</w:t>
      </w:r>
      <w:r w:rsidRPr="00EF319A">
        <w:rPr>
          <w:rFonts w:ascii="Arial" w:hAnsi="Arial" w:cs="Arial"/>
          <w:b/>
          <w:bCs/>
        </w:rPr>
        <w:t>E</w:t>
      </w:r>
      <w:r w:rsidR="00DF1D01" w:rsidRPr="00EF319A">
        <w:rPr>
          <w:rFonts w:ascii="Arial" w:hAnsi="Arial" w:cs="Arial"/>
          <w:b/>
          <w:bCs/>
        </w:rPr>
        <w:t>.</w:t>
      </w:r>
      <w:r w:rsidRPr="00EF319A">
        <w:rPr>
          <w:rFonts w:ascii="Arial" w:hAnsi="Arial" w:cs="Arial"/>
          <w:b/>
          <w:bCs/>
        </w:rPr>
        <w:t>M</w:t>
      </w:r>
      <w:r w:rsidR="00DF1D01" w:rsidRPr="00EF319A">
        <w:rPr>
          <w:rFonts w:ascii="Arial" w:hAnsi="Arial" w:cs="Arial"/>
          <w:b/>
          <w:bCs/>
        </w:rPr>
        <w:t>.</w:t>
      </w:r>
      <w:r w:rsidRPr="00EF319A">
        <w:rPr>
          <w:rFonts w:ascii="Arial" w:hAnsi="Arial" w:cs="Arial"/>
          <w:b/>
          <w:bCs/>
        </w:rPr>
        <w:t xml:space="preserve"> potrà avvenire anche a seguito di segnalazione da parte dei Servizi Sociali Comunali e Sanitari</w:t>
      </w:r>
    </w:p>
    <w:p w14:paraId="17380D85" w14:textId="77777777" w:rsidR="005E674A" w:rsidRPr="00EF319A" w:rsidRDefault="005E674A" w:rsidP="00B06D77">
      <w:pPr>
        <w:pStyle w:val="Corpotesto"/>
        <w:jc w:val="both"/>
        <w:rPr>
          <w:rFonts w:ascii="Arial" w:hAnsi="Arial" w:cs="Arial"/>
          <w:sz w:val="22"/>
          <w:szCs w:val="22"/>
        </w:rPr>
      </w:pPr>
    </w:p>
    <w:p w14:paraId="7B6344A1" w14:textId="5A3210C8" w:rsidR="00146671" w:rsidRPr="00EF319A" w:rsidRDefault="00730BAF" w:rsidP="00B06D77">
      <w:pPr>
        <w:pStyle w:val="Corpotesto"/>
        <w:spacing w:line="252" w:lineRule="auto"/>
        <w:ind w:right="-1"/>
        <w:jc w:val="both"/>
        <w:rPr>
          <w:rFonts w:ascii="Arial" w:hAnsi="Arial" w:cs="Arial"/>
          <w:w w:val="105"/>
          <w:sz w:val="22"/>
          <w:szCs w:val="22"/>
        </w:rPr>
      </w:pPr>
      <w:r w:rsidRPr="00EF319A">
        <w:rPr>
          <w:rFonts w:ascii="Arial" w:hAnsi="Arial" w:cs="Arial"/>
          <w:w w:val="105"/>
          <w:sz w:val="22"/>
          <w:szCs w:val="22"/>
        </w:rPr>
        <w:t>La modulistica per la richiesta</w:t>
      </w:r>
      <w:r w:rsidR="00CF4B00" w:rsidRPr="00EF319A">
        <w:rPr>
          <w:rFonts w:ascii="Arial" w:hAnsi="Arial" w:cs="Arial"/>
          <w:w w:val="105"/>
          <w:sz w:val="22"/>
          <w:szCs w:val="22"/>
        </w:rPr>
        <w:t xml:space="preserve"> dei servizi di assistenza domiciliare diretta</w:t>
      </w:r>
      <w:r w:rsidRPr="00EF319A">
        <w:rPr>
          <w:rFonts w:ascii="Arial" w:hAnsi="Arial" w:cs="Arial"/>
          <w:w w:val="105"/>
          <w:sz w:val="22"/>
          <w:szCs w:val="22"/>
        </w:rPr>
        <w:t xml:space="preserve"> è fornita dai </w:t>
      </w:r>
      <w:r w:rsidR="00925086">
        <w:rPr>
          <w:rFonts w:ascii="Arial" w:hAnsi="Arial" w:cs="Arial"/>
          <w:w w:val="105"/>
          <w:sz w:val="22"/>
          <w:szCs w:val="22"/>
        </w:rPr>
        <w:t>C</w:t>
      </w:r>
      <w:r w:rsidRPr="00EF319A">
        <w:rPr>
          <w:rFonts w:ascii="Arial" w:hAnsi="Arial" w:cs="Arial"/>
          <w:w w:val="105"/>
          <w:sz w:val="22"/>
          <w:szCs w:val="22"/>
        </w:rPr>
        <w:t xml:space="preserve">omuni di residenza afferenti al Distretto </w:t>
      </w:r>
      <w:r w:rsidR="00003A90" w:rsidRPr="00EF319A">
        <w:rPr>
          <w:rFonts w:ascii="Arial" w:hAnsi="Arial" w:cs="Arial"/>
          <w:w w:val="105"/>
          <w:sz w:val="22"/>
          <w:szCs w:val="22"/>
        </w:rPr>
        <w:t>s</w:t>
      </w:r>
      <w:r w:rsidRPr="00EF319A">
        <w:rPr>
          <w:rFonts w:ascii="Arial" w:hAnsi="Arial" w:cs="Arial"/>
          <w:w w:val="105"/>
          <w:sz w:val="22"/>
          <w:szCs w:val="22"/>
        </w:rPr>
        <w:t>ocio</w:t>
      </w:r>
      <w:r w:rsidR="00003A90" w:rsidRPr="00EF319A">
        <w:rPr>
          <w:rFonts w:ascii="Arial" w:hAnsi="Arial" w:cs="Arial"/>
          <w:w w:val="105"/>
          <w:sz w:val="22"/>
          <w:szCs w:val="22"/>
        </w:rPr>
        <w:t>s</w:t>
      </w:r>
      <w:r w:rsidRPr="00EF319A">
        <w:rPr>
          <w:rFonts w:ascii="Arial" w:hAnsi="Arial" w:cs="Arial"/>
          <w:w w:val="105"/>
          <w:sz w:val="22"/>
          <w:szCs w:val="22"/>
        </w:rPr>
        <w:t>anitario RM 6.2</w:t>
      </w:r>
      <w:r w:rsidR="00146671" w:rsidRPr="00EF319A">
        <w:rPr>
          <w:rFonts w:ascii="Arial" w:hAnsi="Arial" w:cs="Arial"/>
          <w:w w:val="105"/>
          <w:sz w:val="22"/>
          <w:szCs w:val="22"/>
        </w:rPr>
        <w:t xml:space="preserve"> e</w:t>
      </w:r>
      <w:r w:rsidR="008F5E46" w:rsidRPr="00EF319A">
        <w:rPr>
          <w:rFonts w:ascii="Arial" w:hAnsi="Arial" w:cs="Arial"/>
          <w:w w:val="105"/>
          <w:sz w:val="22"/>
          <w:szCs w:val="22"/>
        </w:rPr>
        <w:t>/</w:t>
      </w:r>
      <w:r w:rsidR="00146671" w:rsidRPr="00EF319A">
        <w:rPr>
          <w:rFonts w:ascii="Arial" w:hAnsi="Arial" w:cs="Arial"/>
          <w:w w:val="105"/>
          <w:sz w:val="22"/>
          <w:szCs w:val="22"/>
        </w:rPr>
        <w:t>o scaricabile</w:t>
      </w:r>
      <w:r w:rsidR="008F5E46" w:rsidRPr="00EF319A">
        <w:rPr>
          <w:rFonts w:ascii="Arial" w:hAnsi="Arial" w:cs="Arial"/>
          <w:w w:val="105"/>
          <w:sz w:val="22"/>
          <w:szCs w:val="22"/>
        </w:rPr>
        <w:t xml:space="preserve"> sul sito istituzionale del Comune di Residenza o del Comune capofila.  </w:t>
      </w:r>
    </w:p>
    <w:p w14:paraId="17726492" w14:textId="77777777" w:rsidR="007064E5" w:rsidRPr="00EF319A" w:rsidRDefault="007064E5" w:rsidP="00B06D77">
      <w:pPr>
        <w:pStyle w:val="Corpotesto"/>
        <w:spacing w:line="252" w:lineRule="auto"/>
        <w:ind w:right="-1"/>
        <w:jc w:val="both"/>
        <w:rPr>
          <w:rFonts w:ascii="Arial" w:hAnsi="Arial" w:cs="Arial"/>
          <w:strike/>
          <w:sz w:val="22"/>
          <w:szCs w:val="22"/>
        </w:rPr>
      </w:pPr>
    </w:p>
    <w:p w14:paraId="36CAF79C" w14:textId="7101D3C1" w:rsidR="00730BAF" w:rsidRPr="00EF319A" w:rsidRDefault="00730BAF" w:rsidP="00B06D77">
      <w:pPr>
        <w:pStyle w:val="Corpotesto"/>
        <w:spacing w:line="249" w:lineRule="auto"/>
        <w:ind w:right="-1"/>
        <w:jc w:val="both"/>
        <w:rPr>
          <w:rFonts w:ascii="Arial" w:hAnsi="Arial" w:cs="Arial"/>
          <w:sz w:val="22"/>
          <w:szCs w:val="22"/>
        </w:rPr>
      </w:pPr>
      <w:r w:rsidRPr="00EF319A">
        <w:rPr>
          <w:rFonts w:ascii="Arial" w:hAnsi="Arial" w:cs="Arial"/>
          <w:w w:val="105"/>
          <w:sz w:val="22"/>
          <w:szCs w:val="22"/>
        </w:rPr>
        <w:t xml:space="preserve">La domanda dovrà essere presentata compilata </w:t>
      </w:r>
      <w:r w:rsidRPr="00EF319A">
        <w:rPr>
          <w:rFonts w:ascii="Arial" w:hAnsi="Arial" w:cs="Arial"/>
          <w:spacing w:val="2"/>
          <w:w w:val="105"/>
          <w:sz w:val="22"/>
          <w:szCs w:val="22"/>
        </w:rPr>
        <w:t xml:space="preserve">in </w:t>
      </w:r>
      <w:r w:rsidRPr="00EF319A">
        <w:rPr>
          <w:rFonts w:ascii="Arial" w:hAnsi="Arial" w:cs="Arial"/>
          <w:w w:val="105"/>
          <w:sz w:val="22"/>
          <w:szCs w:val="22"/>
        </w:rPr>
        <w:t>ogni sua parte e corredata di tutta la documentazione</w:t>
      </w:r>
      <w:r w:rsidRPr="00EF319A">
        <w:rPr>
          <w:rFonts w:ascii="Arial" w:hAnsi="Arial" w:cs="Arial"/>
          <w:spacing w:val="-12"/>
          <w:w w:val="105"/>
          <w:sz w:val="22"/>
          <w:szCs w:val="22"/>
        </w:rPr>
        <w:t xml:space="preserve"> </w:t>
      </w:r>
      <w:r w:rsidRPr="00EF319A">
        <w:rPr>
          <w:rFonts w:ascii="Arial" w:hAnsi="Arial" w:cs="Arial"/>
          <w:w w:val="105"/>
          <w:sz w:val="22"/>
          <w:szCs w:val="22"/>
        </w:rPr>
        <w:t>richiesta,</w:t>
      </w:r>
      <w:r w:rsidRPr="00EF319A">
        <w:rPr>
          <w:rFonts w:ascii="Arial" w:hAnsi="Arial" w:cs="Arial"/>
          <w:spacing w:val="-3"/>
          <w:w w:val="105"/>
          <w:sz w:val="22"/>
          <w:szCs w:val="22"/>
        </w:rPr>
        <w:t xml:space="preserve"> </w:t>
      </w:r>
      <w:r w:rsidRPr="00EF319A">
        <w:rPr>
          <w:rFonts w:ascii="Arial" w:hAnsi="Arial" w:cs="Arial"/>
          <w:w w:val="105"/>
          <w:sz w:val="22"/>
          <w:szCs w:val="22"/>
        </w:rPr>
        <w:t>pena</w:t>
      </w:r>
      <w:r w:rsidRPr="00EF319A">
        <w:rPr>
          <w:rFonts w:ascii="Arial" w:hAnsi="Arial" w:cs="Arial"/>
          <w:spacing w:val="-6"/>
          <w:w w:val="105"/>
          <w:sz w:val="22"/>
          <w:szCs w:val="22"/>
        </w:rPr>
        <w:t xml:space="preserve"> </w:t>
      </w:r>
      <w:r w:rsidRPr="00EF319A">
        <w:rPr>
          <w:rFonts w:ascii="Arial" w:hAnsi="Arial" w:cs="Arial"/>
          <w:w w:val="105"/>
          <w:sz w:val="22"/>
          <w:szCs w:val="22"/>
        </w:rPr>
        <w:t>inammissibilità</w:t>
      </w:r>
      <w:r w:rsidRPr="00EF319A">
        <w:rPr>
          <w:rFonts w:ascii="Arial" w:hAnsi="Arial" w:cs="Arial"/>
          <w:spacing w:val="-6"/>
          <w:w w:val="105"/>
          <w:sz w:val="22"/>
          <w:szCs w:val="22"/>
        </w:rPr>
        <w:t xml:space="preserve"> </w:t>
      </w:r>
      <w:r w:rsidRPr="00EF319A">
        <w:rPr>
          <w:rFonts w:ascii="Arial" w:hAnsi="Arial" w:cs="Arial"/>
          <w:w w:val="105"/>
          <w:sz w:val="22"/>
          <w:szCs w:val="22"/>
        </w:rPr>
        <w:t>della stessa.</w:t>
      </w:r>
      <w:r w:rsidRPr="00EF319A">
        <w:rPr>
          <w:rFonts w:ascii="Arial" w:hAnsi="Arial" w:cs="Arial"/>
          <w:spacing w:val="-9"/>
          <w:w w:val="105"/>
          <w:sz w:val="22"/>
          <w:szCs w:val="22"/>
        </w:rPr>
        <w:t xml:space="preserve"> </w:t>
      </w:r>
      <w:r w:rsidRPr="00EF319A">
        <w:rPr>
          <w:rFonts w:ascii="Arial" w:hAnsi="Arial" w:cs="Arial"/>
          <w:w w:val="105"/>
          <w:sz w:val="22"/>
          <w:szCs w:val="22"/>
        </w:rPr>
        <w:t>I</w:t>
      </w:r>
      <w:r w:rsidRPr="00EF319A">
        <w:rPr>
          <w:rFonts w:ascii="Arial" w:hAnsi="Arial" w:cs="Arial"/>
          <w:spacing w:val="-8"/>
          <w:w w:val="105"/>
          <w:sz w:val="22"/>
          <w:szCs w:val="22"/>
        </w:rPr>
        <w:t xml:space="preserve"> </w:t>
      </w:r>
      <w:r w:rsidRPr="00EF319A">
        <w:rPr>
          <w:rFonts w:ascii="Arial" w:hAnsi="Arial" w:cs="Arial"/>
          <w:w w:val="105"/>
          <w:sz w:val="22"/>
          <w:szCs w:val="22"/>
        </w:rPr>
        <w:t>documenti</w:t>
      </w:r>
      <w:r w:rsidRPr="00EF319A">
        <w:rPr>
          <w:rFonts w:ascii="Arial" w:hAnsi="Arial" w:cs="Arial"/>
          <w:spacing w:val="-9"/>
          <w:w w:val="105"/>
          <w:sz w:val="22"/>
          <w:szCs w:val="22"/>
        </w:rPr>
        <w:t xml:space="preserve"> </w:t>
      </w:r>
      <w:r w:rsidRPr="00EF319A">
        <w:rPr>
          <w:rFonts w:ascii="Arial" w:hAnsi="Arial" w:cs="Arial"/>
          <w:w w:val="105"/>
          <w:sz w:val="22"/>
          <w:szCs w:val="22"/>
        </w:rPr>
        <w:t>allegati</w:t>
      </w:r>
      <w:r w:rsidRPr="00EF319A">
        <w:rPr>
          <w:rFonts w:ascii="Arial" w:hAnsi="Arial" w:cs="Arial"/>
          <w:spacing w:val="-9"/>
          <w:w w:val="105"/>
          <w:sz w:val="22"/>
          <w:szCs w:val="22"/>
        </w:rPr>
        <w:t xml:space="preserve"> </w:t>
      </w:r>
      <w:r w:rsidRPr="00EF319A">
        <w:rPr>
          <w:rFonts w:ascii="Arial" w:hAnsi="Arial" w:cs="Arial"/>
          <w:w w:val="105"/>
          <w:sz w:val="22"/>
          <w:szCs w:val="22"/>
        </w:rPr>
        <w:t>dovranno</w:t>
      </w:r>
      <w:r w:rsidRPr="00EF319A">
        <w:rPr>
          <w:rFonts w:ascii="Arial" w:hAnsi="Arial" w:cs="Arial"/>
          <w:spacing w:val="-5"/>
          <w:w w:val="105"/>
          <w:sz w:val="22"/>
          <w:szCs w:val="22"/>
        </w:rPr>
        <w:t xml:space="preserve"> </w:t>
      </w:r>
      <w:r w:rsidRPr="00EF319A">
        <w:rPr>
          <w:rFonts w:ascii="Arial" w:hAnsi="Arial" w:cs="Arial"/>
          <w:w w:val="105"/>
          <w:sz w:val="22"/>
          <w:szCs w:val="22"/>
        </w:rPr>
        <w:t>essere</w:t>
      </w:r>
      <w:r w:rsidRPr="00EF319A">
        <w:rPr>
          <w:rFonts w:ascii="Arial" w:hAnsi="Arial" w:cs="Arial"/>
          <w:spacing w:val="-12"/>
          <w:w w:val="105"/>
          <w:sz w:val="22"/>
          <w:szCs w:val="22"/>
        </w:rPr>
        <w:t xml:space="preserve"> </w:t>
      </w:r>
      <w:r w:rsidRPr="00EF319A">
        <w:rPr>
          <w:rFonts w:ascii="Arial" w:hAnsi="Arial" w:cs="Arial"/>
          <w:w w:val="105"/>
          <w:sz w:val="22"/>
          <w:szCs w:val="22"/>
        </w:rPr>
        <w:t xml:space="preserve">in corso di validità e aggiornati </w:t>
      </w:r>
      <w:r w:rsidR="003F6F57" w:rsidRPr="00EF319A">
        <w:rPr>
          <w:rFonts w:ascii="Arial" w:hAnsi="Arial" w:cs="Arial"/>
          <w:w w:val="105"/>
          <w:sz w:val="22"/>
          <w:szCs w:val="22"/>
        </w:rPr>
        <w:t xml:space="preserve">rispetto alla situazione sociosanitaria </w:t>
      </w:r>
      <w:r w:rsidRPr="00EF319A">
        <w:rPr>
          <w:rFonts w:ascii="Arial" w:hAnsi="Arial" w:cs="Arial"/>
          <w:w w:val="105"/>
          <w:sz w:val="22"/>
          <w:szCs w:val="22"/>
        </w:rPr>
        <w:t xml:space="preserve">dell’utente. </w:t>
      </w:r>
    </w:p>
    <w:p w14:paraId="2389F2D1" w14:textId="3FA2F9F1" w:rsidR="00730BAF" w:rsidRPr="00EF319A" w:rsidRDefault="00730BAF" w:rsidP="00B06D77">
      <w:pPr>
        <w:pStyle w:val="Corpotesto"/>
        <w:spacing w:before="1" w:line="252" w:lineRule="auto"/>
        <w:ind w:right="-1"/>
        <w:jc w:val="both"/>
        <w:rPr>
          <w:rFonts w:ascii="Arial" w:hAnsi="Arial" w:cs="Arial"/>
          <w:sz w:val="22"/>
          <w:szCs w:val="22"/>
        </w:rPr>
      </w:pPr>
      <w:r w:rsidRPr="00EF319A">
        <w:rPr>
          <w:rFonts w:ascii="Arial" w:hAnsi="Arial" w:cs="Arial"/>
          <w:w w:val="105"/>
          <w:sz w:val="22"/>
          <w:szCs w:val="22"/>
        </w:rPr>
        <w:t xml:space="preserve">Qualora la domanda risultasse incompleta o corredata di documentazione non idonea si procederà alla richiesta di integrazione della stessa ai sensi della L. 241/1990. Il procedimento di formazione della graduatoria sarà concluso nel termine massimo di </w:t>
      </w:r>
      <w:r w:rsidR="005E08C3" w:rsidRPr="00EF319A">
        <w:rPr>
          <w:rFonts w:ascii="Arial" w:hAnsi="Arial" w:cs="Arial"/>
          <w:w w:val="105"/>
          <w:sz w:val="22"/>
          <w:szCs w:val="22"/>
        </w:rPr>
        <w:t>3</w:t>
      </w:r>
      <w:r w:rsidRPr="00EF319A">
        <w:rPr>
          <w:rFonts w:ascii="Arial" w:hAnsi="Arial" w:cs="Arial"/>
          <w:w w:val="105"/>
          <w:sz w:val="22"/>
          <w:szCs w:val="22"/>
        </w:rPr>
        <w:t>0 giorni dalla scadenza del bando.</w:t>
      </w:r>
    </w:p>
    <w:p w14:paraId="593CEB90" w14:textId="77777777" w:rsidR="002E6234" w:rsidRDefault="002E6234">
      <w:pPr>
        <w:spacing w:line="259" w:lineRule="auto"/>
        <w:rPr>
          <w:rFonts w:ascii="Arial" w:eastAsia="Times New Roman" w:hAnsi="Arial" w:cs="Arial"/>
        </w:rPr>
      </w:pPr>
    </w:p>
    <w:p w14:paraId="6A1155F1" w14:textId="45506C0E" w:rsidR="0022032F" w:rsidRPr="00EF319A" w:rsidRDefault="0022032F" w:rsidP="00B06D77">
      <w:pPr>
        <w:shd w:val="clear" w:color="auto" w:fill="FFFFFF"/>
        <w:spacing w:after="0" w:line="240" w:lineRule="auto"/>
        <w:jc w:val="both"/>
        <w:rPr>
          <w:rFonts w:ascii="Arial" w:eastAsia="Times New Roman" w:hAnsi="Arial" w:cs="Arial"/>
          <w:b/>
          <w:bCs/>
        </w:rPr>
      </w:pPr>
      <w:r w:rsidRPr="00EF319A">
        <w:rPr>
          <w:rFonts w:ascii="Arial" w:eastAsia="Times New Roman" w:hAnsi="Arial" w:cs="Arial"/>
          <w:b/>
          <w:bCs/>
        </w:rPr>
        <w:t xml:space="preserve">Art. </w:t>
      </w:r>
      <w:r w:rsidR="00B06D77">
        <w:rPr>
          <w:rFonts w:ascii="Arial" w:eastAsia="Times New Roman" w:hAnsi="Arial" w:cs="Arial"/>
          <w:b/>
          <w:bCs/>
        </w:rPr>
        <w:t>7</w:t>
      </w:r>
      <w:r w:rsidRPr="00EF319A">
        <w:rPr>
          <w:rFonts w:ascii="Arial" w:eastAsia="Times New Roman" w:hAnsi="Arial" w:cs="Arial"/>
          <w:b/>
          <w:bCs/>
        </w:rPr>
        <w:t xml:space="preserve"> Criteri di valutazione </w:t>
      </w:r>
    </w:p>
    <w:p w14:paraId="3821A687" w14:textId="28757BC6" w:rsidR="003B487D" w:rsidRPr="00EF319A" w:rsidRDefault="003B487D" w:rsidP="00B06D77">
      <w:pPr>
        <w:pStyle w:val="Paragrafoelenco"/>
        <w:shd w:val="clear" w:color="auto" w:fill="FFFFFF"/>
        <w:spacing w:after="0" w:line="240" w:lineRule="auto"/>
        <w:ind w:left="0"/>
        <w:jc w:val="both"/>
        <w:rPr>
          <w:rFonts w:ascii="Arial" w:eastAsia="Times New Roman" w:hAnsi="Arial" w:cs="Arial"/>
        </w:rPr>
      </w:pPr>
    </w:p>
    <w:p w14:paraId="610CF98B" w14:textId="5B6E46DC" w:rsidR="00E62D85" w:rsidRPr="00EF319A" w:rsidRDefault="00E62D85" w:rsidP="00B06D77">
      <w:pPr>
        <w:shd w:val="clear" w:color="auto" w:fill="FFFFFF"/>
        <w:autoSpaceDE w:val="0"/>
        <w:autoSpaceDN w:val="0"/>
        <w:adjustRightInd w:val="0"/>
        <w:spacing w:after="0" w:line="240" w:lineRule="auto"/>
        <w:jc w:val="both"/>
        <w:rPr>
          <w:rFonts w:ascii="Arial" w:eastAsia="Times New Roman" w:hAnsi="Arial" w:cs="Arial"/>
        </w:rPr>
      </w:pPr>
      <w:r w:rsidRPr="00EF319A">
        <w:rPr>
          <w:rFonts w:ascii="Arial" w:eastAsia="Times New Roman" w:hAnsi="Arial" w:cs="Arial"/>
        </w:rPr>
        <w:t xml:space="preserve">Le istanze verranno inserite nella graduatoria distrettuale in relazione ai punteggi assegnati in base ai seguenti criteri, previsti nell’apposita </w:t>
      </w:r>
      <w:r w:rsidR="00224ABF" w:rsidRPr="00EF319A">
        <w:rPr>
          <w:rFonts w:ascii="Arial" w:eastAsia="Times New Roman" w:hAnsi="Arial" w:cs="Arial"/>
        </w:rPr>
        <w:t>tabella</w:t>
      </w:r>
      <w:r w:rsidR="00203D63" w:rsidRPr="00EF319A">
        <w:rPr>
          <w:rFonts w:ascii="Arial" w:eastAsia="Times New Roman" w:hAnsi="Arial" w:cs="Arial"/>
        </w:rPr>
        <w:t>, suddivise per tipologia di servizio</w:t>
      </w:r>
      <w:r w:rsidRPr="00EF319A">
        <w:rPr>
          <w:rFonts w:ascii="Arial" w:eastAsia="Times New Roman" w:hAnsi="Arial" w:cs="Arial"/>
        </w:rPr>
        <w:t>:</w:t>
      </w:r>
    </w:p>
    <w:p w14:paraId="30A13A11" w14:textId="343D7757" w:rsidR="00252D22" w:rsidRPr="00EF319A" w:rsidRDefault="00252D22" w:rsidP="00E62D85">
      <w:pPr>
        <w:shd w:val="clear" w:color="auto" w:fill="FFFFFF"/>
        <w:autoSpaceDE w:val="0"/>
        <w:autoSpaceDN w:val="0"/>
        <w:adjustRightInd w:val="0"/>
        <w:spacing w:after="0" w:line="240" w:lineRule="auto"/>
        <w:jc w:val="both"/>
        <w:rPr>
          <w:rFonts w:ascii="Arial" w:eastAsia="Times New Roman" w:hAnsi="Arial" w:cs="Arial"/>
        </w:rPr>
      </w:pPr>
    </w:p>
    <w:tbl>
      <w:tblPr>
        <w:tblStyle w:val="Tabellagriglia2-color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110"/>
        <w:gridCol w:w="978"/>
        <w:gridCol w:w="797"/>
        <w:gridCol w:w="1604"/>
        <w:gridCol w:w="1562"/>
      </w:tblGrid>
      <w:tr w:rsidR="00252D22" w:rsidRPr="00EF319A" w14:paraId="532B3214" w14:textId="77777777" w:rsidTr="00846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bottom w:val="none" w:sz="0" w:space="0" w:color="auto"/>
            </w:tcBorders>
          </w:tcPr>
          <w:p w14:paraId="6B7719F1" w14:textId="5A5B0903" w:rsidR="00252D22" w:rsidRPr="00EF319A" w:rsidRDefault="00252D22" w:rsidP="00893B64">
            <w:pPr>
              <w:jc w:val="center"/>
              <w:rPr>
                <w:rFonts w:ascii="Arial" w:hAnsi="Arial" w:cs="Arial"/>
              </w:rPr>
            </w:pPr>
            <w:r w:rsidRPr="00EF319A">
              <w:rPr>
                <w:rFonts w:ascii="Arial" w:hAnsi="Arial" w:cs="Arial"/>
              </w:rPr>
              <w:t xml:space="preserve">TABELLA DI VALUTAZIONE ADI – ADEM </w:t>
            </w:r>
            <w:r w:rsidR="00B463D9" w:rsidRPr="00EF319A">
              <w:rPr>
                <w:rFonts w:ascii="Arial" w:hAnsi="Arial" w:cs="Arial"/>
              </w:rPr>
              <w:t>- L.162</w:t>
            </w:r>
            <w:r w:rsidRPr="00EF319A">
              <w:rPr>
                <w:rFonts w:ascii="Arial" w:hAnsi="Arial" w:cs="Arial"/>
              </w:rPr>
              <w:t>/98</w:t>
            </w:r>
          </w:p>
        </w:tc>
      </w:tr>
      <w:tr w:rsidR="00252D22" w:rsidRPr="00EF319A" w14:paraId="559D0353" w14:textId="77777777" w:rsidTr="0084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5"/>
          </w:tcPr>
          <w:p w14:paraId="3B2D0919" w14:textId="77777777" w:rsidR="00252D22" w:rsidRPr="00EF319A" w:rsidRDefault="00252D22" w:rsidP="00893B64">
            <w:pPr>
              <w:spacing w:line="240" w:lineRule="auto"/>
              <w:jc w:val="center"/>
              <w:rPr>
                <w:rFonts w:ascii="Arial" w:hAnsi="Arial" w:cs="Arial"/>
              </w:rPr>
            </w:pPr>
          </w:p>
        </w:tc>
        <w:tc>
          <w:tcPr>
            <w:tcW w:w="811" w:type="pct"/>
          </w:tcPr>
          <w:p w14:paraId="49C2EA22" w14:textId="77777777" w:rsidR="00252D22" w:rsidRPr="00EF319A" w:rsidRDefault="00252D22" w:rsidP="00893B6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F319A">
              <w:rPr>
                <w:rFonts w:ascii="Arial" w:hAnsi="Arial" w:cs="Arial"/>
              </w:rPr>
              <w:t xml:space="preserve"> </w:t>
            </w:r>
          </w:p>
        </w:tc>
      </w:tr>
      <w:tr w:rsidR="00252D22" w:rsidRPr="00EF319A" w14:paraId="1D41523E" w14:textId="77777777" w:rsidTr="0084658F">
        <w:tc>
          <w:tcPr>
            <w:cnfStyle w:val="001000000000" w:firstRow="0" w:lastRow="0" w:firstColumn="1" w:lastColumn="0" w:oddVBand="0" w:evenVBand="0" w:oddHBand="0" w:evenHBand="0" w:firstRowFirstColumn="0" w:firstRowLastColumn="0" w:lastRowFirstColumn="0" w:lastRowLastColumn="0"/>
            <w:tcW w:w="4189" w:type="pct"/>
            <w:gridSpan w:val="5"/>
          </w:tcPr>
          <w:p w14:paraId="0395735A" w14:textId="77777777" w:rsidR="00252D22" w:rsidRPr="00EF319A" w:rsidRDefault="00252D22" w:rsidP="00252D22">
            <w:pPr>
              <w:pStyle w:val="Paragrafoelenco"/>
              <w:numPr>
                <w:ilvl w:val="0"/>
                <w:numId w:val="20"/>
              </w:numPr>
              <w:spacing w:line="240" w:lineRule="auto"/>
              <w:rPr>
                <w:rFonts w:ascii="Arial" w:hAnsi="Arial" w:cs="Arial"/>
              </w:rPr>
            </w:pPr>
            <w:r w:rsidRPr="00EF319A">
              <w:rPr>
                <w:rFonts w:ascii="Arial" w:hAnsi="Arial" w:cs="Arial"/>
              </w:rPr>
              <w:t xml:space="preserve">SITUAZIONE SANITARIA </w:t>
            </w:r>
          </w:p>
        </w:tc>
        <w:tc>
          <w:tcPr>
            <w:tcW w:w="811" w:type="pct"/>
          </w:tcPr>
          <w:p w14:paraId="17770243" w14:textId="45073322" w:rsidR="00252D22" w:rsidRPr="00EF319A" w:rsidRDefault="00252D22" w:rsidP="00893B6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F319A">
              <w:rPr>
                <w:rFonts w:ascii="Arial" w:hAnsi="Arial" w:cs="Arial"/>
              </w:rPr>
              <w:t>PUNTEGGIO MASSIM</w:t>
            </w:r>
            <w:r w:rsidR="00F952E6" w:rsidRPr="00EF319A">
              <w:rPr>
                <w:rFonts w:ascii="Arial" w:hAnsi="Arial" w:cs="Arial"/>
              </w:rPr>
              <w:t>O</w:t>
            </w:r>
            <w:r w:rsidRPr="00EF319A">
              <w:rPr>
                <w:rFonts w:ascii="Arial" w:hAnsi="Arial" w:cs="Arial"/>
              </w:rPr>
              <w:t xml:space="preserve">: </w:t>
            </w:r>
            <w:r w:rsidRPr="00EF319A">
              <w:rPr>
                <w:rFonts w:ascii="Arial" w:hAnsi="Arial" w:cs="Arial"/>
                <w:b/>
                <w:bCs/>
              </w:rPr>
              <w:t>40 PUNTI</w:t>
            </w:r>
            <w:r w:rsidRPr="00EF319A">
              <w:rPr>
                <w:rFonts w:ascii="Arial" w:hAnsi="Arial" w:cs="Arial"/>
              </w:rPr>
              <w:t xml:space="preserve"> </w:t>
            </w:r>
          </w:p>
          <w:p w14:paraId="4B9E9184" w14:textId="0833A2BD" w:rsidR="00252D22" w:rsidRPr="00EF319A" w:rsidRDefault="00993E45" w:rsidP="00893B6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EF319A">
              <w:rPr>
                <w:rFonts w:ascii="Arial" w:hAnsi="Arial" w:cs="Arial"/>
                <w:i/>
                <w:iCs/>
              </w:rPr>
              <w:t xml:space="preserve">voci non </w:t>
            </w:r>
            <w:r w:rsidR="00B463D9" w:rsidRPr="00EF319A">
              <w:rPr>
                <w:rFonts w:ascii="Arial" w:hAnsi="Arial" w:cs="Arial"/>
                <w:i/>
                <w:iCs/>
              </w:rPr>
              <w:t>cumulabili</w:t>
            </w:r>
          </w:p>
        </w:tc>
      </w:tr>
      <w:tr w:rsidR="00252D22" w:rsidRPr="00EF319A" w14:paraId="4122E246" w14:textId="77777777" w:rsidTr="0084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pct"/>
          </w:tcPr>
          <w:p w14:paraId="6DFCCD77" w14:textId="77777777" w:rsidR="00252D22" w:rsidRPr="00EF319A" w:rsidRDefault="00252D22" w:rsidP="00893B64">
            <w:pPr>
              <w:rPr>
                <w:rFonts w:ascii="Arial" w:hAnsi="Arial" w:cs="Arial"/>
              </w:rPr>
            </w:pPr>
            <w:r w:rsidRPr="00EF319A">
              <w:rPr>
                <w:rFonts w:ascii="Arial" w:hAnsi="Arial" w:cs="Arial"/>
              </w:rPr>
              <w:t>A.1</w:t>
            </w:r>
          </w:p>
        </w:tc>
        <w:tc>
          <w:tcPr>
            <w:tcW w:w="2851" w:type="pct"/>
            <w:gridSpan w:val="4"/>
          </w:tcPr>
          <w:p w14:paraId="1663503C" w14:textId="541658DE" w:rsidR="00252D22" w:rsidRPr="00EF319A" w:rsidRDefault="00252D22" w:rsidP="00893B6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F319A">
              <w:rPr>
                <w:rFonts w:ascii="Arial" w:eastAsia="Calibri" w:hAnsi="Arial" w:cs="Arial"/>
              </w:rPr>
              <w:t xml:space="preserve">Persona in condizione </w:t>
            </w:r>
            <w:r w:rsidR="00A85ACC" w:rsidRPr="00EF319A">
              <w:rPr>
                <w:rFonts w:ascii="Arial" w:eastAsia="Calibri" w:hAnsi="Arial" w:cs="Arial"/>
              </w:rPr>
              <w:t>di disabilità</w:t>
            </w:r>
            <w:r w:rsidRPr="00EF319A">
              <w:rPr>
                <w:rFonts w:ascii="Arial" w:eastAsia="Calibri" w:hAnsi="Arial" w:cs="Arial"/>
              </w:rPr>
              <w:t xml:space="preserve"> grave ai sensi della Legge 104 art. 3 c. 3</w:t>
            </w:r>
          </w:p>
        </w:tc>
        <w:tc>
          <w:tcPr>
            <w:tcW w:w="811" w:type="pct"/>
          </w:tcPr>
          <w:p w14:paraId="7B09C6F7" w14:textId="77777777" w:rsidR="00252D22" w:rsidRPr="00EF319A" w:rsidRDefault="00252D22" w:rsidP="00893B6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F319A">
              <w:rPr>
                <w:rFonts w:ascii="Arial" w:hAnsi="Arial" w:cs="Arial"/>
                <w:b/>
                <w:bCs/>
              </w:rPr>
              <w:t xml:space="preserve">40 PUNTI </w:t>
            </w:r>
          </w:p>
        </w:tc>
      </w:tr>
      <w:tr w:rsidR="00252D22" w:rsidRPr="00EF319A" w14:paraId="17E187EC" w14:textId="77777777" w:rsidTr="0084658F">
        <w:tc>
          <w:tcPr>
            <w:cnfStyle w:val="001000000000" w:firstRow="0" w:lastRow="0" w:firstColumn="1" w:lastColumn="0" w:oddVBand="0" w:evenVBand="0" w:oddHBand="0" w:evenHBand="0" w:firstRowFirstColumn="0" w:firstRowLastColumn="0" w:lastRowFirstColumn="0" w:lastRowLastColumn="0"/>
            <w:tcW w:w="1338" w:type="pct"/>
          </w:tcPr>
          <w:p w14:paraId="724F6AAC" w14:textId="77777777" w:rsidR="00252D22" w:rsidRPr="00EF319A" w:rsidRDefault="00252D22" w:rsidP="00893B64">
            <w:pPr>
              <w:rPr>
                <w:rFonts w:ascii="Arial" w:hAnsi="Arial" w:cs="Arial"/>
              </w:rPr>
            </w:pPr>
            <w:r w:rsidRPr="00EF319A">
              <w:rPr>
                <w:rFonts w:ascii="Arial" w:hAnsi="Arial" w:cs="Arial"/>
              </w:rPr>
              <w:t xml:space="preserve">A.2 </w:t>
            </w:r>
          </w:p>
        </w:tc>
        <w:tc>
          <w:tcPr>
            <w:tcW w:w="2851" w:type="pct"/>
            <w:gridSpan w:val="4"/>
          </w:tcPr>
          <w:p w14:paraId="6BBC411E" w14:textId="77777777" w:rsidR="00252D22" w:rsidRPr="00EF319A" w:rsidRDefault="00252D22" w:rsidP="00893B6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F319A">
              <w:rPr>
                <w:rFonts w:ascii="Arial" w:eastAsia="Calibri" w:hAnsi="Arial" w:cs="Arial"/>
              </w:rPr>
              <w:t>Persona con invalidità superiore al 90% e/o con disabilità ai sensi della L. 104 art. 3c. 1</w:t>
            </w:r>
          </w:p>
        </w:tc>
        <w:tc>
          <w:tcPr>
            <w:tcW w:w="811" w:type="pct"/>
          </w:tcPr>
          <w:p w14:paraId="301B06D3" w14:textId="77777777" w:rsidR="00252D22" w:rsidRPr="00EF319A" w:rsidRDefault="00252D22" w:rsidP="00893B6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F319A">
              <w:rPr>
                <w:rFonts w:ascii="Arial" w:hAnsi="Arial" w:cs="Arial"/>
                <w:b/>
                <w:bCs/>
              </w:rPr>
              <w:t xml:space="preserve">30 PUNTI </w:t>
            </w:r>
          </w:p>
        </w:tc>
      </w:tr>
      <w:tr w:rsidR="00252D22" w:rsidRPr="00EF319A" w14:paraId="37F2AF04" w14:textId="77777777" w:rsidTr="0084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pct"/>
          </w:tcPr>
          <w:p w14:paraId="42283636" w14:textId="77777777" w:rsidR="00252D22" w:rsidRPr="00EF319A" w:rsidRDefault="00252D22" w:rsidP="00893B64">
            <w:pPr>
              <w:rPr>
                <w:rFonts w:ascii="Arial" w:hAnsi="Arial" w:cs="Arial"/>
              </w:rPr>
            </w:pPr>
            <w:r w:rsidRPr="00EF319A">
              <w:rPr>
                <w:rFonts w:ascii="Arial" w:hAnsi="Arial" w:cs="Arial"/>
              </w:rPr>
              <w:t xml:space="preserve">A.3 </w:t>
            </w:r>
          </w:p>
        </w:tc>
        <w:tc>
          <w:tcPr>
            <w:tcW w:w="2851" w:type="pct"/>
            <w:gridSpan w:val="4"/>
          </w:tcPr>
          <w:p w14:paraId="1BB4886A" w14:textId="77777777" w:rsidR="00252D22" w:rsidRPr="00EF319A" w:rsidRDefault="00252D22" w:rsidP="00893B6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F319A">
              <w:rPr>
                <w:rFonts w:ascii="Arial" w:eastAsia="Calibri" w:hAnsi="Arial" w:cs="Arial"/>
              </w:rPr>
              <w:t>Persona adulta o minore in carico a servizio specialistico ASL</w:t>
            </w:r>
          </w:p>
        </w:tc>
        <w:tc>
          <w:tcPr>
            <w:tcW w:w="811" w:type="pct"/>
          </w:tcPr>
          <w:p w14:paraId="77E21954" w14:textId="77777777" w:rsidR="00252D22" w:rsidRPr="00EF319A" w:rsidRDefault="00252D22" w:rsidP="00893B6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F319A">
              <w:rPr>
                <w:rFonts w:ascii="Arial" w:hAnsi="Arial" w:cs="Arial"/>
                <w:b/>
                <w:bCs/>
              </w:rPr>
              <w:t xml:space="preserve">30 PUNTI </w:t>
            </w:r>
          </w:p>
        </w:tc>
      </w:tr>
      <w:tr w:rsidR="00252D22" w:rsidRPr="00EF319A" w14:paraId="2C1E8928" w14:textId="77777777" w:rsidTr="0084658F">
        <w:tc>
          <w:tcPr>
            <w:cnfStyle w:val="001000000000" w:firstRow="0" w:lastRow="0" w:firstColumn="1" w:lastColumn="0" w:oddVBand="0" w:evenVBand="0" w:oddHBand="0" w:evenHBand="0" w:firstRowFirstColumn="0" w:firstRowLastColumn="0" w:lastRowFirstColumn="0" w:lastRowLastColumn="0"/>
            <w:tcW w:w="5000" w:type="pct"/>
            <w:gridSpan w:val="6"/>
          </w:tcPr>
          <w:p w14:paraId="7430FDE6" w14:textId="77777777" w:rsidR="00252D22" w:rsidRPr="00EF319A" w:rsidRDefault="00252D22" w:rsidP="00893B64">
            <w:pPr>
              <w:jc w:val="center"/>
              <w:rPr>
                <w:rFonts w:ascii="Arial" w:hAnsi="Arial" w:cs="Arial"/>
              </w:rPr>
            </w:pPr>
          </w:p>
          <w:p w14:paraId="16894B68" w14:textId="77777777" w:rsidR="00252D22" w:rsidRPr="00EF319A" w:rsidRDefault="00252D22" w:rsidP="00893B64">
            <w:pPr>
              <w:jc w:val="center"/>
              <w:rPr>
                <w:rFonts w:ascii="Arial" w:hAnsi="Arial" w:cs="Arial"/>
              </w:rPr>
            </w:pPr>
            <w:r w:rsidRPr="00EF319A">
              <w:rPr>
                <w:rFonts w:ascii="Arial" w:hAnsi="Arial" w:cs="Arial"/>
              </w:rPr>
              <w:t>TOTALE COMPLESSIVO A): 40 PUNTI</w:t>
            </w:r>
          </w:p>
        </w:tc>
      </w:tr>
      <w:tr w:rsidR="00252D22" w:rsidRPr="00EF319A" w14:paraId="16DE3303" w14:textId="77777777" w:rsidTr="0084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5"/>
          </w:tcPr>
          <w:p w14:paraId="2A809C19" w14:textId="77777777" w:rsidR="00252D22" w:rsidRPr="00EF319A" w:rsidRDefault="00252D22" w:rsidP="00252D22">
            <w:pPr>
              <w:pStyle w:val="Paragrafoelenco"/>
              <w:numPr>
                <w:ilvl w:val="0"/>
                <w:numId w:val="20"/>
              </w:numPr>
              <w:spacing w:line="240" w:lineRule="auto"/>
              <w:rPr>
                <w:rFonts w:ascii="Arial" w:hAnsi="Arial" w:cs="Arial"/>
              </w:rPr>
            </w:pPr>
            <w:r w:rsidRPr="00EF319A">
              <w:rPr>
                <w:rFonts w:ascii="Arial" w:hAnsi="Arial" w:cs="Arial"/>
              </w:rPr>
              <w:t xml:space="preserve">SITUAZIONE SOCIO-ECONOMICA </w:t>
            </w:r>
          </w:p>
        </w:tc>
        <w:tc>
          <w:tcPr>
            <w:tcW w:w="811" w:type="pct"/>
          </w:tcPr>
          <w:p w14:paraId="22F13962" w14:textId="3A63441D" w:rsidR="00252D22" w:rsidRPr="00EF319A" w:rsidRDefault="00252D22" w:rsidP="00893B6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F319A">
              <w:rPr>
                <w:rFonts w:ascii="Arial" w:hAnsi="Arial" w:cs="Arial"/>
              </w:rPr>
              <w:t xml:space="preserve">PUNTEGGIO </w:t>
            </w:r>
            <w:r w:rsidR="00B463D9" w:rsidRPr="00EF319A">
              <w:rPr>
                <w:rFonts w:ascii="Arial" w:hAnsi="Arial" w:cs="Arial"/>
              </w:rPr>
              <w:t xml:space="preserve">MASSIMO: </w:t>
            </w:r>
            <w:r w:rsidR="00B463D9" w:rsidRPr="001A5406">
              <w:rPr>
                <w:rFonts w:ascii="Arial" w:hAnsi="Arial" w:cs="Arial"/>
                <w:b/>
                <w:bCs/>
              </w:rPr>
              <w:t>50</w:t>
            </w:r>
            <w:r w:rsidRPr="00EF319A">
              <w:rPr>
                <w:rFonts w:ascii="Arial" w:hAnsi="Arial" w:cs="Arial"/>
                <w:b/>
                <w:bCs/>
              </w:rPr>
              <w:t xml:space="preserve"> PUNTI</w:t>
            </w:r>
          </w:p>
          <w:p w14:paraId="1B333753" w14:textId="7762D67D" w:rsidR="00252D22" w:rsidRPr="00EF319A" w:rsidRDefault="00993E45" w:rsidP="00893B6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iCs/>
              </w:rPr>
            </w:pPr>
            <w:r w:rsidRPr="00EF319A">
              <w:rPr>
                <w:rFonts w:ascii="Arial" w:hAnsi="Arial" w:cs="Arial"/>
                <w:i/>
                <w:iCs/>
              </w:rPr>
              <w:t xml:space="preserve">voci </w:t>
            </w:r>
            <w:r w:rsidR="00B463D9" w:rsidRPr="00EF319A">
              <w:rPr>
                <w:rFonts w:ascii="Arial" w:hAnsi="Arial" w:cs="Arial"/>
                <w:i/>
                <w:iCs/>
              </w:rPr>
              <w:t>cumulabili</w:t>
            </w:r>
          </w:p>
        </w:tc>
      </w:tr>
      <w:tr w:rsidR="00252D22" w:rsidRPr="00EF319A" w14:paraId="7D8FC301" w14:textId="77777777" w:rsidTr="0084658F">
        <w:trPr>
          <w:trHeight w:val="580"/>
        </w:trPr>
        <w:tc>
          <w:tcPr>
            <w:cnfStyle w:val="001000000000" w:firstRow="0" w:lastRow="0" w:firstColumn="1" w:lastColumn="0" w:oddVBand="0" w:evenVBand="0" w:oddHBand="0" w:evenHBand="0" w:firstRowFirstColumn="0" w:firstRowLastColumn="0" w:lastRowFirstColumn="0" w:lastRowLastColumn="0"/>
            <w:tcW w:w="1338" w:type="pct"/>
            <w:vMerge w:val="restart"/>
          </w:tcPr>
          <w:p w14:paraId="6557B4FB" w14:textId="77777777" w:rsidR="00252D22" w:rsidRPr="00EF319A" w:rsidRDefault="00252D22" w:rsidP="00893B64">
            <w:pPr>
              <w:rPr>
                <w:rFonts w:ascii="Arial" w:hAnsi="Arial" w:cs="Arial"/>
              </w:rPr>
            </w:pPr>
            <w:proofErr w:type="gramStart"/>
            <w:r w:rsidRPr="00EF319A">
              <w:rPr>
                <w:rFonts w:ascii="Arial" w:hAnsi="Arial" w:cs="Arial"/>
              </w:rPr>
              <w:t>B.1  -</w:t>
            </w:r>
            <w:proofErr w:type="gramEnd"/>
            <w:r w:rsidRPr="00EF319A">
              <w:rPr>
                <w:rFonts w:ascii="Arial" w:hAnsi="Arial" w:cs="Arial"/>
              </w:rPr>
              <w:t xml:space="preserve"> SOGLIA ISEE DEL NUCLEO FAMILIARE </w:t>
            </w:r>
          </w:p>
        </w:tc>
        <w:tc>
          <w:tcPr>
            <w:tcW w:w="1096" w:type="pct"/>
          </w:tcPr>
          <w:p w14:paraId="70C6F88B" w14:textId="77777777" w:rsidR="00252D22" w:rsidRPr="00EF319A" w:rsidRDefault="00252D22" w:rsidP="00893B6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F319A">
              <w:rPr>
                <w:rFonts w:ascii="Arial" w:hAnsi="Arial" w:cs="Arial"/>
              </w:rPr>
              <w:t xml:space="preserve"> € 0,00 </w:t>
            </w:r>
          </w:p>
        </w:tc>
        <w:tc>
          <w:tcPr>
            <w:tcW w:w="922" w:type="pct"/>
            <w:gridSpan w:val="2"/>
          </w:tcPr>
          <w:p w14:paraId="1C39D3E6" w14:textId="682B107C" w:rsidR="00252D22" w:rsidRPr="00EF319A" w:rsidRDefault="00252D22" w:rsidP="00893B6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F319A">
              <w:rPr>
                <w:rFonts w:ascii="Arial" w:hAnsi="Arial" w:cs="Arial"/>
              </w:rPr>
              <w:t>€ 6</w:t>
            </w:r>
            <w:r w:rsidR="00003A90" w:rsidRPr="00EF319A">
              <w:rPr>
                <w:rFonts w:ascii="Arial" w:hAnsi="Arial" w:cs="Arial"/>
              </w:rPr>
              <w:t>.</w:t>
            </w:r>
            <w:r w:rsidRPr="00EF319A">
              <w:rPr>
                <w:rFonts w:ascii="Arial" w:hAnsi="Arial" w:cs="Arial"/>
              </w:rPr>
              <w:t>000,00</w:t>
            </w:r>
          </w:p>
        </w:tc>
        <w:tc>
          <w:tcPr>
            <w:tcW w:w="833" w:type="pct"/>
          </w:tcPr>
          <w:p w14:paraId="7182EB81" w14:textId="77777777" w:rsidR="00252D22" w:rsidRPr="00EF319A" w:rsidRDefault="00252D22" w:rsidP="00893B6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F319A">
              <w:rPr>
                <w:rFonts w:ascii="Arial" w:hAnsi="Arial" w:cs="Arial"/>
                <w:b/>
                <w:bCs/>
              </w:rPr>
              <w:t>15 PUNTI</w:t>
            </w:r>
          </w:p>
          <w:p w14:paraId="4691A29B" w14:textId="77777777" w:rsidR="00252D22" w:rsidRPr="00EF319A" w:rsidRDefault="00252D22" w:rsidP="00893B64">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C180021" w14:textId="77777777" w:rsidR="00252D22" w:rsidRPr="00EF319A" w:rsidRDefault="00252D22" w:rsidP="00893B64">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FC9DA71" w14:textId="77777777" w:rsidR="00252D22" w:rsidRPr="00EF319A" w:rsidRDefault="00252D22" w:rsidP="00893B64">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811" w:type="pct"/>
            <w:vMerge w:val="restart"/>
          </w:tcPr>
          <w:p w14:paraId="1DCDDC79" w14:textId="53335C1B" w:rsidR="00252D22" w:rsidRPr="00EF319A" w:rsidRDefault="00252D22" w:rsidP="00893B6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F319A">
              <w:rPr>
                <w:rFonts w:ascii="Arial" w:hAnsi="Arial" w:cs="Arial"/>
              </w:rPr>
              <w:t xml:space="preserve"> MASSIM</w:t>
            </w:r>
            <w:r w:rsidR="00F952E6" w:rsidRPr="00EF319A">
              <w:rPr>
                <w:rFonts w:ascii="Arial" w:hAnsi="Arial" w:cs="Arial"/>
              </w:rPr>
              <w:t>O</w:t>
            </w:r>
            <w:r w:rsidRPr="00EF319A">
              <w:rPr>
                <w:rFonts w:ascii="Arial" w:hAnsi="Arial" w:cs="Arial"/>
              </w:rPr>
              <w:t xml:space="preserve">: </w:t>
            </w:r>
            <w:r w:rsidRPr="00EF319A">
              <w:rPr>
                <w:rFonts w:ascii="Arial" w:hAnsi="Arial" w:cs="Arial"/>
                <w:b/>
                <w:bCs/>
              </w:rPr>
              <w:t>15 PUNTI</w:t>
            </w:r>
            <w:r w:rsidRPr="00EF319A">
              <w:rPr>
                <w:rFonts w:ascii="Arial" w:hAnsi="Arial" w:cs="Arial"/>
              </w:rPr>
              <w:t xml:space="preserve"> </w:t>
            </w:r>
          </w:p>
        </w:tc>
      </w:tr>
      <w:tr w:rsidR="00252D22" w:rsidRPr="00EF319A" w14:paraId="4E06C229" w14:textId="77777777" w:rsidTr="0084658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338" w:type="pct"/>
            <w:vMerge/>
          </w:tcPr>
          <w:p w14:paraId="0F38EE49" w14:textId="77777777" w:rsidR="00252D22" w:rsidRPr="00EF319A" w:rsidRDefault="00252D22" w:rsidP="00893B64">
            <w:pPr>
              <w:rPr>
                <w:rFonts w:ascii="Arial" w:hAnsi="Arial" w:cs="Arial"/>
              </w:rPr>
            </w:pPr>
          </w:p>
        </w:tc>
        <w:tc>
          <w:tcPr>
            <w:tcW w:w="1096" w:type="pct"/>
          </w:tcPr>
          <w:p w14:paraId="161A0FCF" w14:textId="57244661" w:rsidR="00252D22" w:rsidRPr="00EF319A" w:rsidRDefault="00252D22" w:rsidP="00893B6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F319A">
              <w:rPr>
                <w:rFonts w:ascii="Arial" w:hAnsi="Arial" w:cs="Arial"/>
              </w:rPr>
              <w:t>€ 6</w:t>
            </w:r>
            <w:r w:rsidR="00003A90" w:rsidRPr="00EF319A">
              <w:rPr>
                <w:rFonts w:ascii="Arial" w:hAnsi="Arial" w:cs="Arial"/>
              </w:rPr>
              <w:t>.</w:t>
            </w:r>
            <w:r w:rsidRPr="00EF319A">
              <w:rPr>
                <w:rFonts w:ascii="Arial" w:hAnsi="Arial" w:cs="Arial"/>
              </w:rPr>
              <w:t>000,01</w:t>
            </w:r>
          </w:p>
        </w:tc>
        <w:tc>
          <w:tcPr>
            <w:tcW w:w="922" w:type="pct"/>
            <w:gridSpan w:val="2"/>
          </w:tcPr>
          <w:p w14:paraId="00DD2EE7" w14:textId="77777777" w:rsidR="00252D22" w:rsidRPr="00EF319A" w:rsidRDefault="00252D22" w:rsidP="00893B6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F319A">
              <w:rPr>
                <w:rFonts w:ascii="Arial" w:hAnsi="Arial" w:cs="Arial"/>
              </w:rPr>
              <w:t>€ 10.000,00</w:t>
            </w:r>
          </w:p>
        </w:tc>
        <w:tc>
          <w:tcPr>
            <w:tcW w:w="833" w:type="pct"/>
          </w:tcPr>
          <w:p w14:paraId="405CF7F5" w14:textId="77777777" w:rsidR="00252D22" w:rsidRPr="00EF319A" w:rsidRDefault="00252D22" w:rsidP="00893B6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F319A">
              <w:rPr>
                <w:rFonts w:ascii="Arial" w:hAnsi="Arial" w:cs="Arial"/>
                <w:b/>
                <w:bCs/>
              </w:rPr>
              <w:t>12 PUNTI</w:t>
            </w:r>
          </w:p>
        </w:tc>
        <w:tc>
          <w:tcPr>
            <w:tcW w:w="811" w:type="pct"/>
            <w:vMerge/>
          </w:tcPr>
          <w:p w14:paraId="49A15A01" w14:textId="77777777" w:rsidR="00252D22" w:rsidRPr="00EF319A" w:rsidRDefault="00252D22" w:rsidP="00893B6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52D22" w:rsidRPr="00EF319A" w14:paraId="2F2530A1" w14:textId="77777777" w:rsidTr="0084658F">
        <w:trPr>
          <w:trHeight w:val="578"/>
        </w:trPr>
        <w:tc>
          <w:tcPr>
            <w:cnfStyle w:val="001000000000" w:firstRow="0" w:lastRow="0" w:firstColumn="1" w:lastColumn="0" w:oddVBand="0" w:evenVBand="0" w:oddHBand="0" w:evenHBand="0" w:firstRowFirstColumn="0" w:firstRowLastColumn="0" w:lastRowFirstColumn="0" w:lastRowLastColumn="0"/>
            <w:tcW w:w="1338" w:type="pct"/>
            <w:vMerge/>
          </w:tcPr>
          <w:p w14:paraId="74538B03" w14:textId="77777777" w:rsidR="00252D22" w:rsidRPr="00EF319A" w:rsidRDefault="00252D22" w:rsidP="00893B64">
            <w:pPr>
              <w:rPr>
                <w:rFonts w:ascii="Arial" w:hAnsi="Arial" w:cs="Arial"/>
              </w:rPr>
            </w:pPr>
          </w:p>
        </w:tc>
        <w:tc>
          <w:tcPr>
            <w:tcW w:w="1096" w:type="pct"/>
          </w:tcPr>
          <w:p w14:paraId="4408F66A" w14:textId="77777777" w:rsidR="00252D22" w:rsidRPr="00EF319A" w:rsidRDefault="00252D22" w:rsidP="00893B6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F319A">
              <w:rPr>
                <w:rFonts w:ascii="Arial" w:hAnsi="Arial" w:cs="Arial"/>
              </w:rPr>
              <w:t>€ 10.000,01</w:t>
            </w:r>
          </w:p>
        </w:tc>
        <w:tc>
          <w:tcPr>
            <w:tcW w:w="922" w:type="pct"/>
            <w:gridSpan w:val="2"/>
          </w:tcPr>
          <w:p w14:paraId="26E211F5" w14:textId="77777777" w:rsidR="00252D22" w:rsidRPr="00EF319A" w:rsidRDefault="00252D22" w:rsidP="00893B6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F319A">
              <w:rPr>
                <w:rFonts w:ascii="Arial" w:hAnsi="Arial" w:cs="Arial"/>
              </w:rPr>
              <w:t>€ 15.000,00</w:t>
            </w:r>
          </w:p>
        </w:tc>
        <w:tc>
          <w:tcPr>
            <w:tcW w:w="833" w:type="pct"/>
          </w:tcPr>
          <w:p w14:paraId="49D7A87D" w14:textId="487D1156" w:rsidR="00252D22" w:rsidRPr="00EF319A" w:rsidRDefault="00B463D9" w:rsidP="00893B6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F319A">
              <w:rPr>
                <w:rFonts w:ascii="Arial" w:hAnsi="Arial" w:cs="Arial"/>
                <w:b/>
                <w:bCs/>
              </w:rPr>
              <w:t>9 PUNTI</w:t>
            </w:r>
          </w:p>
        </w:tc>
        <w:tc>
          <w:tcPr>
            <w:tcW w:w="811" w:type="pct"/>
            <w:vMerge/>
          </w:tcPr>
          <w:p w14:paraId="71679DFF" w14:textId="77777777" w:rsidR="00252D22" w:rsidRPr="00EF319A" w:rsidRDefault="00252D22" w:rsidP="00893B6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52D22" w:rsidRPr="00EF319A" w14:paraId="6F9394E2" w14:textId="77777777" w:rsidTr="0084658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338" w:type="pct"/>
            <w:vMerge/>
          </w:tcPr>
          <w:p w14:paraId="40C76708" w14:textId="77777777" w:rsidR="00252D22" w:rsidRPr="00EF319A" w:rsidRDefault="00252D22" w:rsidP="00893B64">
            <w:pPr>
              <w:rPr>
                <w:rFonts w:ascii="Arial" w:hAnsi="Arial" w:cs="Arial"/>
              </w:rPr>
            </w:pPr>
          </w:p>
        </w:tc>
        <w:tc>
          <w:tcPr>
            <w:tcW w:w="1096" w:type="pct"/>
          </w:tcPr>
          <w:p w14:paraId="3CC86FE1" w14:textId="77777777" w:rsidR="00252D22" w:rsidRPr="00EF319A" w:rsidRDefault="00252D22" w:rsidP="00893B6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F319A">
              <w:rPr>
                <w:rFonts w:ascii="Arial" w:hAnsi="Arial" w:cs="Arial"/>
              </w:rPr>
              <w:t>€ 15.000,01</w:t>
            </w:r>
          </w:p>
        </w:tc>
        <w:tc>
          <w:tcPr>
            <w:tcW w:w="922" w:type="pct"/>
            <w:gridSpan w:val="2"/>
          </w:tcPr>
          <w:p w14:paraId="7078D9A3" w14:textId="77777777" w:rsidR="00252D22" w:rsidRPr="00EF319A" w:rsidRDefault="00252D22" w:rsidP="00893B6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F319A">
              <w:rPr>
                <w:rFonts w:ascii="Arial" w:hAnsi="Arial" w:cs="Arial"/>
              </w:rPr>
              <w:t>€ 20.000,00</w:t>
            </w:r>
          </w:p>
        </w:tc>
        <w:tc>
          <w:tcPr>
            <w:tcW w:w="833" w:type="pct"/>
          </w:tcPr>
          <w:p w14:paraId="67422651" w14:textId="77777777" w:rsidR="00252D22" w:rsidRPr="00EF319A" w:rsidRDefault="00252D22" w:rsidP="00893B6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F319A">
              <w:rPr>
                <w:rFonts w:ascii="Arial" w:hAnsi="Arial" w:cs="Arial"/>
                <w:b/>
                <w:bCs/>
              </w:rPr>
              <w:t>6 PUNTI</w:t>
            </w:r>
          </w:p>
        </w:tc>
        <w:tc>
          <w:tcPr>
            <w:tcW w:w="811" w:type="pct"/>
            <w:vMerge/>
          </w:tcPr>
          <w:p w14:paraId="6FC4E50A" w14:textId="77777777" w:rsidR="00252D22" w:rsidRPr="00EF319A" w:rsidRDefault="00252D22" w:rsidP="00893B6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03A90" w:rsidRPr="00EF319A" w14:paraId="52B39A0A" w14:textId="77777777" w:rsidTr="0084658F">
        <w:trPr>
          <w:trHeight w:val="578"/>
        </w:trPr>
        <w:tc>
          <w:tcPr>
            <w:cnfStyle w:val="001000000000" w:firstRow="0" w:lastRow="0" w:firstColumn="1" w:lastColumn="0" w:oddVBand="0" w:evenVBand="0" w:oddHBand="0" w:evenHBand="0" w:firstRowFirstColumn="0" w:firstRowLastColumn="0" w:lastRowFirstColumn="0" w:lastRowLastColumn="0"/>
            <w:tcW w:w="1338" w:type="pct"/>
            <w:vMerge/>
          </w:tcPr>
          <w:p w14:paraId="37DE0BA6" w14:textId="77777777" w:rsidR="00003A90" w:rsidRPr="00EF319A" w:rsidRDefault="00003A90" w:rsidP="00893B64">
            <w:pPr>
              <w:rPr>
                <w:rFonts w:ascii="Arial" w:hAnsi="Arial" w:cs="Arial"/>
              </w:rPr>
            </w:pPr>
          </w:p>
        </w:tc>
        <w:tc>
          <w:tcPr>
            <w:tcW w:w="1096" w:type="pct"/>
          </w:tcPr>
          <w:p w14:paraId="5C71B9F7" w14:textId="4F4D119E" w:rsidR="00003A90" w:rsidRPr="00EF319A" w:rsidRDefault="00003A90" w:rsidP="00893B6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F319A">
              <w:rPr>
                <w:rFonts w:ascii="Arial" w:hAnsi="Arial" w:cs="Arial"/>
              </w:rPr>
              <w:t>€ 20.000,01</w:t>
            </w:r>
          </w:p>
        </w:tc>
        <w:tc>
          <w:tcPr>
            <w:tcW w:w="922" w:type="pct"/>
            <w:gridSpan w:val="2"/>
          </w:tcPr>
          <w:p w14:paraId="11F830B2" w14:textId="47FD274C" w:rsidR="00003A90" w:rsidRPr="00EF319A" w:rsidRDefault="00003A90" w:rsidP="00893B64">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F319A">
              <w:rPr>
                <w:rFonts w:ascii="Arial" w:hAnsi="Arial" w:cs="Arial"/>
              </w:rPr>
              <w:t>€ 30.000,00</w:t>
            </w:r>
          </w:p>
        </w:tc>
        <w:tc>
          <w:tcPr>
            <w:tcW w:w="833" w:type="pct"/>
          </w:tcPr>
          <w:p w14:paraId="7970C8B8" w14:textId="12911E0B" w:rsidR="00003A90" w:rsidRPr="00EF319A" w:rsidRDefault="00003A90" w:rsidP="00893B64">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F319A">
              <w:rPr>
                <w:rFonts w:ascii="Arial" w:hAnsi="Arial" w:cs="Arial"/>
                <w:b/>
                <w:bCs/>
              </w:rPr>
              <w:t>3 PUNTI</w:t>
            </w:r>
          </w:p>
        </w:tc>
        <w:tc>
          <w:tcPr>
            <w:tcW w:w="811" w:type="pct"/>
            <w:vMerge/>
          </w:tcPr>
          <w:p w14:paraId="76D1338D" w14:textId="77777777" w:rsidR="00003A90" w:rsidRPr="00EF319A" w:rsidRDefault="00003A90" w:rsidP="00893B6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52D22" w:rsidRPr="00EF319A" w14:paraId="39FC15B4" w14:textId="77777777" w:rsidTr="0084658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338" w:type="pct"/>
            <w:vMerge/>
          </w:tcPr>
          <w:p w14:paraId="0BC3A3CE" w14:textId="77777777" w:rsidR="00252D22" w:rsidRPr="00EF319A" w:rsidRDefault="00252D22" w:rsidP="00893B64">
            <w:pPr>
              <w:rPr>
                <w:rFonts w:ascii="Arial" w:hAnsi="Arial" w:cs="Arial"/>
              </w:rPr>
            </w:pPr>
          </w:p>
        </w:tc>
        <w:tc>
          <w:tcPr>
            <w:tcW w:w="2018" w:type="pct"/>
            <w:gridSpan w:val="3"/>
          </w:tcPr>
          <w:p w14:paraId="6B6FD97E" w14:textId="7B2F7F14" w:rsidR="00252D22" w:rsidRPr="00EF319A" w:rsidRDefault="00252D22" w:rsidP="00893B6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F319A">
              <w:rPr>
                <w:rFonts w:ascii="Arial" w:hAnsi="Arial" w:cs="Arial"/>
              </w:rPr>
              <w:t xml:space="preserve">OLTRE </w:t>
            </w:r>
            <w:r w:rsidR="00003A90" w:rsidRPr="00EF319A">
              <w:rPr>
                <w:rFonts w:ascii="Arial" w:hAnsi="Arial" w:cs="Arial"/>
              </w:rPr>
              <w:t>€ 30.000,01</w:t>
            </w:r>
          </w:p>
        </w:tc>
        <w:tc>
          <w:tcPr>
            <w:tcW w:w="833" w:type="pct"/>
          </w:tcPr>
          <w:p w14:paraId="3CF7B7CD" w14:textId="2CC3D28C" w:rsidR="00252D22" w:rsidRPr="00EF319A" w:rsidRDefault="00003A90" w:rsidP="00893B6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F319A">
              <w:rPr>
                <w:rFonts w:ascii="Arial" w:hAnsi="Arial" w:cs="Arial"/>
                <w:b/>
                <w:bCs/>
              </w:rPr>
              <w:t>0</w:t>
            </w:r>
            <w:r w:rsidR="00252D22" w:rsidRPr="00EF319A">
              <w:rPr>
                <w:rFonts w:ascii="Arial" w:hAnsi="Arial" w:cs="Arial"/>
                <w:b/>
                <w:bCs/>
              </w:rPr>
              <w:t xml:space="preserve"> PUNTI</w:t>
            </w:r>
          </w:p>
        </w:tc>
        <w:tc>
          <w:tcPr>
            <w:tcW w:w="811" w:type="pct"/>
            <w:vMerge/>
          </w:tcPr>
          <w:p w14:paraId="06530539" w14:textId="77777777" w:rsidR="00252D22" w:rsidRPr="00EF319A" w:rsidRDefault="00252D22" w:rsidP="00893B6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1089B" w:rsidRPr="00EF319A" w14:paraId="0520B194" w14:textId="77777777" w:rsidTr="0084658F">
        <w:trPr>
          <w:trHeight w:val="1164"/>
        </w:trPr>
        <w:tc>
          <w:tcPr>
            <w:cnfStyle w:val="001000000000" w:firstRow="0" w:lastRow="0" w:firstColumn="1" w:lastColumn="0" w:oddVBand="0" w:evenVBand="0" w:oddHBand="0" w:evenHBand="0" w:firstRowFirstColumn="0" w:firstRowLastColumn="0" w:lastRowFirstColumn="0" w:lastRowLastColumn="0"/>
            <w:tcW w:w="1338" w:type="pct"/>
            <w:vMerge w:val="restart"/>
          </w:tcPr>
          <w:p w14:paraId="16D9647F" w14:textId="77777777" w:rsidR="00F1089B" w:rsidRPr="00EF319A" w:rsidRDefault="00F1089B" w:rsidP="00F1089B">
            <w:pPr>
              <w:rPr>
                <w:rFonts w:ascii="Arial" w:hAnsi="Arial" w:cs="Arial"/>
              </w:rPr>
            </w:pPr>
            <w:r w:rsidRPr="00EF319A">
              <w:rPr>
                <w:rFonts w:ascii="Arial" w:hAnsi="Arial" w:cs="Arial"/>
              </w:rPr>
              <w:t xml:space="preserve">B.2 – COMPOSIZIONE DEL NUCLEO FAMILIARE E RETE </w:t>
            </w:r>
            <w:r w:rsidRPr="00EF319A">
              <w:rPr>
                <w:rFonts w:ascii="Arial" w:hAnsi="Arial" w:cs="Arial"/>
              </w:rPr>
              <w:lastRenderedPageBreak/>
              <w:t xml:space="preserve">FAMILIARE E SOCIALE </w:t>
            </w:r>
          </w:p>
        </w:tc>
        <w:tc>
          <w:tcPr>
            <w:tcW w:w="1604" w:type="pct"/>
            <w:gridSpan w:val="2"/>
            <w:shd w:val="clear" w:color="auto" w:fill="auto"/>
          </w:tcPr>
          <w:p w14:paraId="7B68C094" w14:textId="254C1A36" w:rsidR="00D37595" w:rsidRPr="00EF319A" w:rsidRDefault="00F1089B" w:rsidP="00D37595">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EF319A">
              <w:rPr>
                <w:rFonts w:ascii="Arial" w:eastAsia="Calibri" w:hAnsi="Arial" w:cs="Arial"/>
              </w:rPr>
              <w:lastRenderedPageBreak/>
              <w:t>Presenza di più minori nel nucleo familiare (</w:t>
            </w:r>
            <w:r w:rsidR="00D37595" w:rsidRPr="00EF319A">
              <w:rPr>
                <w:rFonts w:ascii="Arial" w:eastAsia="Calibri" w:hAnsi="Arial" w:cs="Arial"/>
              </w:rPr>
              <w:t xml:space="preserve">Per richiedenti ADEM - </w:t>
            </w:r>
          </w:p>
          <w:p w14:paraId="3AA28129" w14:textId="7CB0F382" w:rsidR="00F1089B" w:rsidRPr="00EF319A" w:rsidRDefault="00F1089B" w:rsidP="00F1089B">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EF319A">
              <w:rPr>
                <w:rFonts w:ascii="Arial" w:eastAsia="Calibri" w:hAnsi="Arial" w:cs="Arial"/>
              </w:rPr>
              <w:t xml:space="preserve">un punto a minore sino ad un massimo di </w:t>
            </w:r>
            <w:proofErr w:type="gramStart"/>
            <w:r w:rsidRPr="00EF319A">
              <w:rPr>
                <w:rFonts w:ascii="Arial" w:eastAsia="Calibri" w:hAnsi="Arial" w:cs="Arial"/>
              </w:rPr>
              <w:t>5</w:t>
            </w:r>
            <w:proofErr w:type="gramEnd"/>
            <w:r w:rsidRPr="00EF319A">
              <w:rPr>
                <w:rFonts w:ascii="Arial" w:eastAsia="Calibri" w:hAnsi="Arial" w:cs="Arial"/>
              </w:rPr>
              <w:t xml:space="preserve"> punti)</w:t>
            </w:r>
            <w:r w:rsidRPr="00EF319A">
              <w:rPr>
                <w:rFonts w:ascii="Arial" w:eastAsia="Calibri" w:hAnsi="Arial" w:cs="Arial"/>
                <w:b/>
                <w:bCs/>
              </w:rPr>
              <w:t xml:space="preserve"> </w:t>
            </w:r>
          </w:p>
        </w:tc>
        <w:tc>
          <w:tcPr>
            <w:tcW w:w="1247" w:type="pct"/>
            <w:gridSpan w:val="2"/>
            <w:shd w:val="clear" w:color="auto" w:fill="auto"/>
          </w:tcPr>
          <w:p w14:paraId="0741CE2D" w14:textId="4EAEEB09" w:rsidR="00F1089B" w:rsidRPr="00EF319A" w:rsidRDefault="00F1089B" w:rsidP="00F1089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F319A">
              <w:rPr>
                <w:rFonts w:ascii="Arial" w:hAnsi="Arial" w:cs="Arial"/>
                <w:b/>
                <w:bCs/>
              </w:rPr>
              <w:t>MASSIMO 5 PUNTI</w:t>
            </w:r>
          </w:p>
        </w:tc>
        <w:tc>
          <w:tcPr>
            <w:tcW w:w="811" w:type="pct"/>
            <w:vMerge w:val="restart"/>
          </w:tcPr>
          <w:p w14:paraId="028F4461" w14:textId="5D023FA9" w:rsidR="00F1089B" w:rsidRPr="00EF319A" w:rsidRDefault="00F1089B" w:rsidP="00F108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F319A">
              <w:rPr>
                <w:rFonts w:ascii="Arial" w:hAnsi="Arial" w:cs="Arial"/>
              </w:rPr>
              <w:t>MASS</w:t>
            </w:r>
            <w:r w:rsidR="00F952E6" w:rsidRPr="00EF319A">
              <w:rPr>
                <w:rFonts w:ascii="Arial" w:hAnsi="Arial" w:cs="Arial"/>
              </w:rPr>
              <w:t>IMO</w:t>
            </w:r>
            <w:r w:rsidRPr="00EF319A">
              <w:rPr>
                <w:rFonts w:ascii="Arial" w:hAnsi="Arial" w:cs="Arial"/>
              </w:rPr>
              <w:t xml:space="preserve">: </w:t>
            </w:r>
            <w:r w:rsidRPr="00EF319A">
              <w:rPr>
                <w:rFonts w:ascii="Arial" w:hAnsi="Arial" w:cs="Arial"/>
                <w:b/>
                <w:bCs/>
              </w:rPr>
              <w:t>25 PUNTI</w:t>
            </w:r>
            <w:r w:rsidRPr="00EF319A">
              <w:rPr>
                <w:rFonts w:ascii="Arial" w:hAnsi="Arial" w:cs="Arial"/>
              </w:rPr>
              <w:t xml:space="preserve"> </w:t>
            </w:r>
          </w:p>
          <w:p w14:paraId="4D3F0146" w14:textId="77777777" w:rsidR="00F1089B" w:rsidRPr="00EF319A" w:rsidRDefault="00F1089B" w:rsidP="00F1089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089B" w:rsidRPr="00EF319A" w14:paraId="716C6288" w14:textId="77777777" w:rsidTr="0084658F">
        <w:trPr>
          <w:cnfStyle w:val="000000100000" w:firstRow="0" w:lastRow="0" w:firstColumn="0" w:lastColumn="0" w:oddVBand="0" w:evenVBand="0" w:oddHBand="1" w:evenHBand="0" w:firstRowFirstColumn="0" w:firstRowLastColumn="0" w:lastRowFirstColumn="0" w:lastRowLastColumn="0"/>
          <w:trHeight w:val="4991"/>
        </w:trPr>
        <w:tc>
          <w:tcPr>
            <w:cnfStyle w:val="001000000000" w:firstRow="0" w:lastRow="0" w:firstColumn="1" w:lastColumn="0" w:oddVBand="0" w:evenVBand="0" w:oddHBand="0" w:evenHBand="0" w:firstRowFirstColumn="0" w:firstRowLastColumn="0" w:lastRowFirstColumn="0" w:lastRowLastColumn="0"/>
            <w:tcW w:w="1338" w:type="pct"/>
            <w:vMerge/>
          </w:tcPr>
          <w:p w14:paraId="52492865" w14:textId="77777777" w:rsidR="00F1089B" w:rsidRPr="00EF319A" w:rsidRDefault="00F1089B" w:rsidP="00F1089B">
            <w:pPr>
              <w:rPr>
                <w:rFonts w:ascii="Arial" w:hAnsi="Arial" w:cs="Arial"/>
              </w:rPr>
            </w:pPr>
          </w:p>
        </w:tc>
        <w:tc>
          <w:tcPr>
            <w:tcW w:w="1604" w:type="pct"/>
            <w:gridSpan w:val="2"/>
            <w:shd w:val="clear" w:color="auto" w:fill="auto"/>
          </w:tcPr>
          <w:p w14:paraId="6A6925A4" w14:textId="5EA7306B" w:rsidR="00A85ACC" w:rsidRPr="00EF319A" w:rsidRDefault="001A5406" w:rsidP="00A85AC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w w:val="105"/>
              </w:rPr>
            </w:pPr>
            <w:r>
              <w:rPr>
                <w:rFonts w:ascii="Arial" w:hAnsi="Arial" w:cs="Arial"/>
                <w:w w:val="105"/>
              </w:rPr>
              <w:t>C</w:t>
            </w:r>
            <w:r w:rsidR="00A85ACC" w:rsidRPr="00EF319A">
              <w:rPr>
                <w:rFonts w:ascii="Arial" w:hAnsi="Arial" w:cs="Arial"/>
                <w:w w:val="105"/>
              </w:rPr>
              <w:t xml:space="preserve">onflittualità familiare </w:t>
            </w:r>
          </w:p>
          <w:p w14:paraId="6F515877" w14:textId="77777777" w:rsidR="00F1089B" w:rsidRPr="00EF319A" w:rsidRDefault="00F1089B" w:rsidP="00F1089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w w:val="105"/>
              </w:rPr>
            </w:pPr>
          </w:p>
          <w:p w14:paraId="43025D12" w14:textId="52C669A9" w:rsidR="00602C93" w:rsidRPr="00EF319A" w:rsidRDefault="001A5406" w:rsidP="0084658F">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w w:val="105"/>
              </w:rPr>
            </w:pPr>
            <w:r>
              <w:rPr>
                <w:rFonts w:ascii="Arial" w:hAnsi="Arial" w:cs="Arial"/>
                <w:w w:val="105"/>
              </w:rPr>
              <w:t>M</w:t>
            </w:r>
            <w:r w:rsidR="00502DCD" w:rsidRPr="00EF319A">
              <w:rPr>
                <w:rFonts w:ascii="Arial" w:hAnsi="Arial" w:cs="Arial"/>
                <w:w w:val="105"/>
              </w:rPr>
              <w:t xml:space="preserve">ancanza di familiari idonei alle esigenze di cura del minore </w:t>
            </w:r>
          </w:p>
          <w:p w14:paraId="2DE312CB" w14:textId="77777777" w:rsidR="0054457F" w:rsidRPr="00EF319A" w:rsidRDefault="0054457F" w:rsidP="00F1089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w w:val="105"/>
              </w:rPr>
            </w:pPr>
          </w:p>
          <w:p w14:paraId="0B545B39" w14:textId="750C0127" w:rsidR="00F1089B" w:rsidRPr="00EF319A" w:rsidRDefault="001A5406" w:rsidP="00F1089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w w:val="105"/>
              </w:rPr>
            </w:pPr>
            <w:r>
              <w:rPr>
                <w:rFonts w:ascii="Arial" w:hAnsi="Arial" w:cs="Arial"/>
                <w:w w:val="105"/>
              </w:rPr>
              <w:t>F</w:t>
            </w:r>
            <w:r w:rsidR="0054457F" w:rsidRPr="00EF319A">
              <w:rPr>
                <w:rFonts w:ascii="Arial" w:hAnsi="Arial" w:cs="Arial"/>
                <w:w w:val="105"/>
              </w:rPr>
              <w:t>amiglia monogenitoriale</w:t>
            </w:r>
            <w:r w:rsidR="00F1089B" w:rsidRPr="00EF319A">
              <w:rPr>
                <w:rFonts w:ascii="Arial" w:hAnsi="Arial" w:cs="Arial"/>
                <w:w w:val="105"/>
              </w:rPr>
              <w:t xml:space="preserve"> </w:t>
            </w:r>
          </w:p>
          <w:p w14:paraId="655A54C8" w14:textId="77777777" w:rsidR="00602C93" w:rsidRPr="00EF319A" w:rsidRDefault="00602C93" w:rsidP="00F1089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w w:val="105"/>
              </w:rPr>
            </w:pPr>
          </w:p>
          <w:p w14:paraId="2AEE0FCC" w14:textId="3DFC9CF8" w:rsidR="00F1089B" w:rsidRPr="00EF319A" w:rsidRDefault="001A5406" w:rsidP="0084658F">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w w:val="105"/>
              </w:rPr>
            </w:pPr>
            <w:r>
              <w:rPr>
                <w:rFonts w:ascii="Arial" w:hAnsi="Arial" w:cs="Arial"/>
                <w:w w:val="105"/>
              </w:rPr>
              <w:t>C</w:t>
            </w:r>
            <w:r w:rsidR="00F1089B" w:rsidRPr="00EF319A">
              <w:rPr>
                <w:rFonts w:ascii="Arial" w:hAnsi="Arial" w:cs="Arial"/>
                <w:w w:val="105"/>
              </w:rPr>
              <w:t xml:space="preserve">omportamenti devianti/a rischio nel nucleo </w:t>
            </w:r>
          </w:p>
          <w:p w14:paraId="5F82CA0D" w14:textId="77777777" w:rsidR="00993E45" w:rsidRPr="00EF319A" w:rsidRDefault="00993E45" w:rsidP="00F1089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w w:val="105"/>
              </w:rPr>
            </w:pPr>
          </w:p>
          <w:p w14:paraId="699248F0" w14:textId="378E41D2" w:rsidR="00F1089B" w:rsidRPr="00EF319A" w:rsidRDefault="00F1089B" w:rsidP="00F1089B">
            <w:pPr>
              <w:spacing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F319A">
              <w:rPr>
                <w:rFonts w:ascii="Arial" w:eastAsia="Calibri" w:hAnsi="Arial" w:cs="Arial"/>
              </w:rPr>
              <w:t xml:space="preserve">Presenza nel nucleo di una o più persone, oltre al richiedente, con invalidità e/o in carico a Servizi Specialistici di tipo sanitario </w:t>
            </w:r>
          </w:p>
          <w:p w14:paraId="52DBA10E" w14:textId="77777777" w:rsidR="00602C93" w:rsidRPr="00EF319A" w:rsidRDefault="00602C93" w:rsidP="00F1089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w w:val="105"/>
              </w:rPr>
            </w:pPr>
          </w:p>
          <w:p w14:paraId="5B9F9C48" w14:textId="5774BE81" w:rsidR="00F1089B" w:rsidRPr="00EF319A" w:rsidRDefault="00602C93" w:rsidP="0084658F">
            <w:pPr>
              <w:spacing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F319A">
              <w:rPr>
                <w:rFonts w:ascii="Arial" w:eastAsia="Calibri" w:hAnsi="Arial" w:cs="Arial"/>
              </w:rPr>
              <w:t xml:space="preserve">Età </w:t>
            </w:r>
            <w:proofErr w:type="spellStart"/>
            <w:r w:rsidRPr="00EF319A">
              <w:rPr>
                <w:rFonts w:ascii="Arial" w:eastAsia="Calibri" w:hAnsi="Arial" w:cs="Arial"/>
              </w:rPr>
              <w:t>caregiver</w:t>
            </w:r>
            <w:proofErr w:type="spellEnd"/>
            <w:r w:rsidRPr="00EF319A">
              <w:rPr>
                <w:rFonts w:ascii="Arial" w:eastAsia="Calibri" w:hAnsi="Arial" w:cs="Arial"/>
              </w:rPr>
              <w:t xml:space="preserve"> superiore a 65 anni </w:t>
            </w:r>
          </w:p>
        </w:tc>
        <w:tc>
          <w:tcPr>
            <w:tcW w:w="1247" w:type="pct"/>
            <w:gridSpan w:val="2"/>
            <w:shd w:val="clear" w:color="auto" w:fill="auto"/>
          </w:tcPr>
          <w:p w14:paraId="22343D69" w14:textId="77777777" w:rsidR="00F1089B"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EF319A">
              <w:rPr>
                <w:rFonts w:ascii="Arial" w:eastAsia="Calibri" w:hAnsi="Arial" w:cs="Arial"/>
                <w:b/>
                <w:bCs/>
              </w:rPr>
              <w:t>5</w:t>
            </w:r>
            <w:r w:rsidR="00F1089B" w:rsidRPr="00EF319A">
              <w:rPr>
                <w:rFonts w:ascii="Arial" w:eastAsia="Calibri" w:hAnsi="Arial" w:cs="Arial"/>
                <w:b/>
                <w:bCs/>
              </w:rPr>
              <w:t xml:space="preserve"> PUNTI</w:t>
            </w:r>
          </w:p>
          <w:p w14:paraId="1D55EE0C"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p>
          <w:p w14:paraId="22A6B6D6"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p>
          <w:p w14:paraId="4FD6052B" w14:textId="33E7149D"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EF319A">
              <w:rPr>
                <w:rFonts w:ascii="Arial" w:eastAsia="Calibri" w:hAnsi="Arial" w:cs="Arial"/>
                <w:b/>
                <w:bCs/>
              </w:rPr>
              <w:t>10 PUNTI</w:t>
            </w:r>
          </w:p>
          <w:p w14:paraId="3B289F17"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p>
          <w:p w14:paraId="6B818EFD"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6"/>
                <w:szCs w:val="16"/>
              </w:rPr>
            </w:pPr>
          </w:p>
          <w:p w14:paraId="3160E5D0"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EF319A">
              <w:rPr>
                <w:rFonts w:ascii="Arial" w:eastAsia="Calibri" w:hAnsi="Arial" w:cs="Arial"/>
                <w:b/>
                <w:bCs/>
              </w:rPr>
              <w:t>6 PUNTI</w:t>
            </w:r>
          </w:p>
          <w:p w14:paraId="2B7E64C8"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p>
          <w:p w14:paraId="0491E469"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EF319A">
              <w:rPr>
                <w:rFonts w:ascii="Arial" w:eastAsia="Calibri" w:hAnsi="Arial" w:cs="Arial"/>
                <w:b/>
                <w:bCs/>
              </w:rPr>
              <w:t>3 PUNTI</w:t>
            </w:r>
          </w:p>
          <w:p w14:paraId="1493BF48"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p>
          <w:p w14:paraId="2E44E13F"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p>
          <w:p w14:paraId="276FEA93"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p>
          <w:p w14:paraId="31E9F416"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EF319A">
              <w:rPr>
                <w:rFonts w:ascii="Arial" w:eastAsia="Calibri" w:hAnsi="Arial" w:cs="Arial"/>
                <w:b/>
                <w:bCs/>
              </w:rPr>
              <w:t>5 PUNTI</w:t>
            </w:r>
          </w:p>
          <w:p w14:paraId="48D5FF26"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p>
          <w:p w14:paraId="20B7F703"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p>
          <w:p w14:paraId="2E61BD73"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p>
          <w:p w14:paraId="448C049E" w14:textId="77777777" w:rsidR="00D37595"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EF319A">
              <w:rPr>
                <w:rFonts w:ascii="Arial" w:eastAsia="Calibri" w:hAnsi="Arial" w:cs="Arial"/>
                <w:b/>
                <w:bCs/>
              </w:rPr>
              <w:t>3 PUNTI</w:t>
            </w:r>
          </w:p>
          <w:p w14:paraId="12928A74" w14:textId="77777777" w:rsidR="00D37595" w:rsidRPr="00EF319A" w:rsidRDefault="00D37595" w:rsidP="00D37595">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p>
          <w:p w14:paraId="153B5E16" w14:textId="6316A143" w:rsidR="00D37595" w:rsidRPr="00EF319A" w:rsidRDefault="00D37595" w:rsidP="00D37595">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811" w:type="pct"/>
            <w:vMerge/>
          </w:tcPr>
          <w:p w14:paraId="219522FF" w14:textId="77777777" w:rsidR="00F1089B" w:rsidRPr="00EF319A" w:rsidRDefault="00F1089B" w:rsidP="00F1089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02C93" w:rsidRPr="00EF319A" w14:paraId="4FB3F6B9" w14:textId="77777777" w:rsidTr="0084658F">
        <w:trPr>
          <w:trHeight w:val="1163"/>
        </w:trPr>
        <w:tc>
          <w:tcPr>
            <w:cnfStyle w:val="001000000000" w:firstRow="0" w:lastRow="0" w:firstColumn="1" w:lastColumn="0" w:oddVBand="0" w:evenVBand="0" w:oddHBand="0" w:evenHBand="0" w:firstRowFirstColumn="0" w:firstRowLastColumn="0" w:lastRowFirstColumn="0" w:lastRowLastColumn="0"/>
            <w:tcW w:w="1338" w:type="pct"/>
            <w:vMerge/>
          </w:tcPr>
          <w:p w14:paraId="4C78F70F" w14:textId="77777777" w:rsidR="00602C93" w:rsidRPr="00EF319A" w:rsidRDefault="00602C93" w:rsidP="00602C93">
            <w:pPr>
              <w:rPr>
                <w:rFonts w:ascii="Arial" w:hAnsi="Arial" w:cs="Arial"/>
              </w:rPr>
            </w:pPr>
          </w:p>
        </w:tc>
        <w:tc>
          <w:tcPr>
            <w:tcW w:w="1604" w:type="pct"/>
            <w:gridSpan w:val="2"/>
          </w:tcPr>
          <w:p w14:paraId="0B43FADF" w14:textId="77777777" w:rsidR="00602C93" w:rsidRPr="00EF319A" w:rsidRDefault="00602C93" w:rsidP="00602C9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w w:val="105"/>
              </w:rPr>
            </w:pPr>
          </w:p>
          <w:p w14:paraId="57AAD663" w14:textId="34E4E137" w:rsidR="00602C93" w:rsidRPr="00EF319A" w:rsidRDefault="00602C93" w:rsidP="00602C9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w w:val="105"/>
              </w:rPr>
            </w:pPr>
            <w:r w:rsidRPr="00EF319A">
              <w:rPr>
                <w:rFonts w:ascii="Arial" w:hAnsi="Arial" w:cs="Arial"/>
                <w:w w:val="105"/>
              </w:rPr>
              <w:t>Evidenti mancanze nelle</w:t>
            </w:r>
            <w:r w:rsidRPr="00EF319A">
              <w:rPr>
                <w:rFonts w:ascii="Arial" w:hAnsi="Arial" w:cs="Arial"/>
              </w:rPr>
              <w:t xml:space="preserve"> esigenze di cura </w:t>
            </w:r>
            <w:r w:rsidR="00D37595" w:rsidRPr="00EF319A">
              <w:rPr>
                <w:rFonts w:ascii="Arial" w:hAnsi="Arial" w:cs="Arial"/>
              </w:rPr>
              <w:t xml:space="preserve">della </w:t>
            </w:r>
            <w:r w:rsidRPr="00EF319A">
              <w:rPr>
                <w:rFonts w:ascii="Arial" w:hAnsi="Arial" w:cs="Arial"/>
              </w:rPr>
              <w:t>persona</w:t>
            </w:r>
          </w:p>
        </w:tc>
        <w:tc>
          <w:tcPr>
            <w:tcW w:w="1247" w:type="pct"/>
            <w:gridSpan w:val="2"/>
          </w:tcPr>
          <w:p w14:paraId="3F101B73" w14:textId="77777777" w:rsidR="00602C93" w:rsidRPr="00EF319A" w:rsidRDefault="00602C93" w:rsidP="00602C93">
            <w:pPr>
              <w:pStyle w:val="TableParagraph"/>
              <w:spacing w:before="1"/>
              <w:ind w:right="85"/>
              <w:cnfStyle w:val="000000000000" w:firstRow="0" w:lastRow="0" w:firstColumn="0" w:lastColumn="0" w:oddVBand="0" w:evenVBand="0" w:oddHBand="0" w:evenHBand="0" w:firstRowFirstColumn="0" w:firstRowLastColumn="0" w:lastRowFirstColumn="0" w:lastRowLastColumn="0"/>
              <w:rPr>
                <w:rFonts w:ascii="Arial" w:hAnsi="Arial" w:cs="Arial"/>
                <w:w w:val="105"/>
              </w:rPr>
            </w:pPr>
          </w:p>
          <w:p w14:paraId="78685735" w14:textId="22881792" w:rsidR="00602C93" w:rsidRPr="00EF319A" w:rsidRDefault="00602C93" w:rsidP="00602C93">
            <w:pPr>
              <w:pStyle w:val="TableParagraph"/>
              <w:numPr>
                <w:ilvl w:val="0"/>
                <w:numId w:val="2"/>
              </w:numPr>
              <w:spacing w:before="1"/>
              <w:ind w:right="85"/>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F319A">
              <w:rPr>
                <w:rFonts w:ascii="Arial" w:eastAsia="Calibri" w:hAnsi="Arial" w:cs="Arial"/>
                <w:b/>
                <w:bCs/>
              </w:rPr>
              <w:t>5 PUNTI</w:t>
            </w:r>
            <w:r w:rsidRPr="00EF319A">
              <w:rPr>
                <w:rFonts w:ascii="Arial" w:hAnsi="Arial" w:cs="Arial"/>
                <w:b/>
                <w:bCs/>
              </w:rPr>
              <w:t xml:space="preserve"> </w:t>
            </w:r>
          </w:p>
          <w:p w14:paraId="4FEF68EF" w14:textId="77D9852A" w:rsidR="00602C93" w:rsidRPr="00EF319A" w:rsidRDefault="00602C93" w:rsidP="00602C93">
            <w:pPr>
              <w:pStyle w:val="TableParagraph"/>
              <w:spacing w:before="1"/>
              <w:ind w:right="85"/>
              <w:cnfStyle w:val="000000000000" w:firstRow="0" w:lastRow="0" w:firstColumn="0" w:lastColumn="0" w:oddVBand="0" w:evenVBand="0" w:oddHBand="0" w:evenHBand="0" w:firstRowFirstColumn="0" w:firstRowLastColumn="0" w:lastRowFirstColumn="0" w:lastRowLastColumn="0"/>
              <w:rPr>
                <w:rFonts w:ascii="Arial" w:hAnsi="Arial" w:cs="Arial"/>
                <w:w w:val="105"/>
              </w:rPr>
            </w:pPr>
          </w:p>
        </w:tc>
        <w:tc>
          <w:tcPr>
            <w:tcW w:w="811" w:type="pct"/>
            <w:vMerge/>
          </w:tcPr>
          <w:p w14:paraId="2E9971EA" w14:textId="77777777" w:rsidR="00602C93" w:rsidRPr="00EF319A" w:rsidRDefault="00602C93" w:rsidP="00602C9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089B" w:rsidRPr="00EF319A" w14:paraId="7CBF7968" w14:textId="77777777" w:rsidTr="0084658F">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1338" w:type="pct"/>
            <w:vMerge/>
          </w:tcPr>
          <w:p w14:paraId="217EB92D" w14:textId="77777777" w:rsidR="00F1089B" w:rsidRPr="00EF319A" w:rsidRDefault="00F1089B" w:rsidP="00F1089B">
            <w:pPr>
              <w:rPr>
                <w:rFonts w:ascii="Arial" w:hAnsi="Arial" w:cs="Arial"/>
              </w:rPr>
            </w:pPr>
          </w:p>
        </w:tc>
        <w:tc>
          <w:tcPr>
            <w:tcW w:w="1604" w:type="pct"/>
            <w:gridSpan w:val="2"/>
            <w:shd w:val="clear" w:color="auto" w:fill="auto"/>
          </w:tcPr>
          <w:p w14:paraId="1592B404" w14:textId="6D05FF00" w:rsidR="00F1089B" w:rsidRPr="00EF319A" w:rsidRDefault="00602C93" w:rsidP="00F1089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w w:val="105"/>
              </w:rPr>
            </w:pPr>
            <w:r w:rsidRPr="00EF319A">
              <w:rPr>
                <w:rFonts w:ascii="Arial" w:hAnsi="Arial" w:cs="Arial"/>
                <w:w w:val="105"/>
              </w:rPr>
              <w:t xml:space="preserve">Evidenti mancanze nelle esigenze di integrazione </w:t>
            </w:r>
            <w:r w:rsidR="00D37595" w:rsidRPr="00EF319A">
              <w:rPr>
                <w:rFonts w:ascii="Arial" w:hAnsi="Arial" w:cs="Arial"/>
                <w:w w:val="105"/>
              </w:rPr>
              <w:t xml:space="preserve">sociale </w:t>
            </w:r>
            <w:r w:rsidRPr="00EF319A">
              <w:rPr>
                <w:rFonts w:ascii="Arial" w:hAnsi="Arial" w:cs="Arial"/>
                <w:w w:val="105"/>
              </w:rPr>
              <w:t>della persona</w:t>
            </w:r>
          </w:p>
        </w:tc>
        <w:tc>
          <w:tcPr>
            <w:tcW w:w="1247" w:type="pct"/>
            <w:gridSpan w:val="2"/>
            <w:shd w:val="clear" w:color="auto" w:fill="auto"/>
          </w:tcPr>
          <w:p w14:paraId="3810A790" w14:textId="664658C9" w:rsidR="00F1089B" w:rsidRPr="00EF319A" w:rsidRDefault="00602C93" w:rsidP="00F1089B">
            <w:pPr>
              <w:pStyle w:val="TableParagraph"/>
              <w:spacing w:before="1"/>
              <w:ind w:right="85"/>
              <w:cnfStyle w:val="000000100000" w:firstRow="0" w:lastRow="0" w:firstColumn="0" w:lastColumn="0" w:oddVBand="0" w:evenVBand="0" w:oddHBand="1" w:evenHBand="0" w:firstRowFirstColumn="0" w:firstRowLastColumn="0" w:lastRowFirstColumn="0" w:lastRowLastColumn="0"/>
              <w:rPr>
                <w:rFonts w:ascii="Arial" w:hAnsi="Arial" w:cs="Arial"/>
                <w:w w:val="105"/>
              </w:rPr>
            </w:pPr>
            <w:r w:rsidRPr="00EF319A">
              <w:rPr>
                <w:rFonts w:ascii="Arial" w:eastAsia="Calibri" w:hAnsi="Arial" w:cs="Arial"/>
                <w:b/>
                <w:bCs/>
              </w:rPr>
              <w:t>5 PUNTI</w:t>
            </w:r>
          </w:p>
        </w:tc>
        <w:tc>
          <w:tcPr>
            <w:tcW w:w="811" w:type="pct"/>
            <w:vMerge/>
          </w:tcPr>
          <w:p w14:paraId="71F91C4C" w14:textId="77777777" w:rsidR="00F1089B" w:rsidRPr="00EF319A" w:rsidRDefault="00F1089B" w:rsidP="00F1089B">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02C93" w:rsidRPr="00EF319A" w14:paraId="58F0FF18" w14:textId="77777777" w:rsidTr="0084658F">
        <w:trPr>
          <w:trHeight w:val="1163"/>
        </w:trPr>
        <w:tc>
          <w:tcPr>
            <w:cnfStyle w:val="001000000000" w:firstRow="0" w:lastRow="0" w:firstColumn="1" w:lastColumn="0" w:oddVBand="0" w:evenVBand="0" w:oddHBand="0" w:evenHBand="0" w:firstRowFirstColumn="0" w:firstRowLastColumn="0" w:lastRowFirstColumn="0" w:lastRowLastColumn="0"/>
            <w:tcW w:w="1338" w:type="pct"/>
            <w:vMerge/>
          </w:tcPr>
          <w:p w14:paraId="68B6FDC9" w14:textId="77777777" w:rsidR="00602C93" w:rsidRPr="00EF319A" w:rsidRDefault="00602C93" w:rsidP="00602C93">
            <w:pPr>
              <w:rPr>
                <w:rFonts w:ascii="Arial" w:hAnsi="Arial" w:cs="Arial"/>
              </w:rPr>
            </w:pPr>
          </w:p>
        </w:tc>
        <w:tc>
          <w:tcPr>
            <w:tcW w:w="1604" w:type="pct"/>
            <w:gridSpan w:val="2"/>
          </w:tcPr>
          <w:p w14:paraId="4F32F590" w14:textId="7FDC6B25" w:rsidR="00602C93" w:rsidRPr="00EF319A" w:rsidRDefault="00602C93" w:rsidP="00602C93">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EF319A">
              <w:rPr>
                <w:rFonts w:ascii="Arial" w:hAnsi="Arial" w:cs="Arial"/>
                <w:w w:val="105"/>
              </w:rPr>
              <w:t xml:space="preserve">Fruizione di Servizi privati a causa della condizione di disabilità </w:t>
            </w:r>
          </w:p>
        </w:tc>
        <w:tc>
          <w:tcPr>
            <w:tcW w:w="1247" w:type="pct"/>
            <w:gridSpan w:val="2"/>
          </w:tcPr>
          <w:p w14:paraId="5A7B795A" w14:textId="0B691355" w:rsidR="00602C93" w:rsidRPr="00EF319A" w:rsidRDefault="00602C93" w:rsidP="00602C93">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EF319A">
              <w:rPr>
                <w:rFonts w:ascii="Arial" w:hAnsi="Arial" w:cs="Arial"/>
                <w:b/>
                <w:bCs/>
                <w:w w:val="105"/>
              </w:rPr>
              <w:t>5 PUNTI</w:t>
            </w:r>
          </w:p>
        </w:tc>
        <w:tc>
          <w:tcPr>
            <w:tcW w:w="811" w:type="pct"/>
            <w:vMerge/>
          </w:tcPr>
          <w:p w14:paraId="4DEB5A38" w14:textId="77777777" w:rsidR="00602C93" w:rsidRPr="00EF319A" w:rsidRDefault="00602C93" w:rsidP="00602C9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3E45" w:rsidRPr="00EF319A" w14:paraId="3A12F363" w14:textId="77777777" w:rsidTr="0084658F">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1338" w:type="pct"/>
            <w:vMerge/>
          </w:tcPr>
          <w:p w14:paraId="33F01DE3" w14:textId="77777777" w:rsidR="00993E45" w:rsidRPr="00EF319A" w:rsidRDefault="00993E45" w:rsidP="00602C93">
            <w:pPr>
              <w:rPr>
                <w:rFonts w:ascii="Arial" w:hAnsi="Arial" w:cs="Arial"/>
              </w:rPr>
            </w:pPr>
          </w:p>
        </w:tc>
        <w:tc>
          <w:tcPr>
            <w:tcW w:w="1604" w:type="pct"/>
            <w:gridSpan w:val="2"/>
            <w:shd w:val="clear" w:color="auto" w:fill="auto"/>
          </w:tcPr>
          <w:p w14:paraId="1DB76E6D" w14:textId="68C3B1DA" w:rsidR="00993E45" w:rsidRPr="00EF319A" w:rsidRDefault="00993E45" w:rsidP="00993E4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w w:val="105"/>
              </w:rPr>
            </w:pPr>
            <w:r w:rsidRPr="00EF319A">
              <w:rPr>
                <w:rFonts w:ascii="Arial" w:hAnsi="Arial" w:cs="Arial"/>
                <w:w w:val="105"/>
              </w:rPr>
              <w:t xml:space="preserve">Persona con disabilità che vive in famiglia all’interno della quale c’è un </w:t>
            </w:r>
            <w:proofErr w:type="spellStart"/>
            <w:r w:rsidRPr="00EF319A">
              <w:rPr>
                <w:rFonts w:ascii="Arial" w:hAnsi="Arial" w:cs="Arial"/>
                <w:w w:val="105"/>
              </w:rPr>
              <w:t>caregiver</w:t>
            </w:r>
            <w:proofErr w:type="spellEnd"/>
            <w:r w:rsidRPr="00EF319A">
              <w:rPr>
                <w:rFonts w:ascii="Arial" w:hAnsi="Arial" w:cs="Arial"/>
                <w:w w:val="105"/>
              </w:rPr>
              <w:t xml:space="preserve"> riconosciuto in stato di disabilità - invalidità</w:t>
            </w:r>
          </w:p>
        </w:tc>
        <w:tc>
          <w:tcPr>
            <w:tcW w:w="1247" w:type="pct"/>
            <w:gridSpan w:val="2"/>
            <w:shd w:val="clear" w:color="auto" w:fill="auto"/>
          </w:tcPr>
          <w:p w14:paraId="211400B9" w14:textId="004D0EEE" w:rsidR="00993E45" w:rsidRPr="00EF319A" w:rsidRDefault="00993E45" w:rsidP="00602C93">
            <w:pPr>
              <w:cnfStyle w:val="000000100000" w:firstRow="0" w:lastRow="0" w:firstColumn="0" w:lastColumn="0" w:oddVBand="0" w:evenVBand="0" w:oddHBand="1" w:evenHBand="0" w:firstRowFirstColumn="0" w:firstRowLastColumn="0" w:lastRowFirstColumn="0" w:lastRowLastColumn="0"/>
              <w:rPr>
                <w:rFonts w:ascii="Arial" w:hAnsi="Arial" w:cs="Arial"/>
                <w:b/>
                <w:bCs/>
                <w:w w:val="105"/>
              </w:rPr>
            </w:pPr>
            <w:r w:rsidRPr="00EF319A">
              <w:rPr>
                <w:rFonts w:ascii="Arial" w:hAnsi="Arial" w:cs="Arial"/>
                <w:b/>
                <w:bCs/>
                <w:w w:val="105"/>
              </w:rPr>
              <w:t>20 PUNTI</w:t>
            </w:r>
          </w:p>
        </w:tc>
        <w:tc>
          <w:tcPr>
            <w:tcW w:w="811" w:type="pct"/>
            <w:vMerge/>
          </w:tcPr>
          <w:p w14:paraId="176C8ABB" w14:textId="77777777" w:rsidR="00993E45" w:rsidRPr="00EF319A" w:rsidRDefault="00993E45" w:rsidP="00602C9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02C93" w:rsidRPr="00EF319A" w14:paraId="1B3CD6E7" w14:textId="77777777" w:rsidTr="0084658F">
        <w:trPr>
          <w:trHeight w:val="1163"/>
        </w:trPr>
        <w:tc>
          <w:tcPr>
            <w:cnfStyle w:val="001000000000" w:firstRow="0" w:lastRow="0" w:firstColumn="1" w:lastColumn="0" w:oddVBand="0" w:evenVBand="0" w:oddHBand="0" w:evenHBand="0" w:firstRowFirstColumn="0" w:firstRowLastColumn="0" w:lastRowFirstColumn="0" w:lastRowLastColumn="0"/>
            <w:tcW w:w="1338" w:type="pct"/>
            <w:vMerge/>
          </w:tcPr>
          <w:p w14:paraId="30771303" w14:textId="77777777" w:rsidR="00602C93" w:rsidRPr="00EF319A" w:rsidRDefault="00602C93" w:rsidP="00602C93">
            <w:pPr>
              <w:rPr>
                <w:rFonts w:ascii="Arial" w:hAnsi="Arial" w:cs="Arial"/>
              </w:rPr>
            </w:pPr>
          </w:p>
        </w:tc>
        <w:tc>
          <w:tcPr>
            <w:tcW w:w="1604" w:type="pct"/>
            <w:gridSpan w:val="2"/>
            <w:shd w:val="clear" w:color="auto" w:fill="F2F2F2" w:themeFill="background1" w:themeFillShade="F2"/>
          </w:tcPr>
          <w:p w14:paraId="63212504" w14:textId="658AA9DC" w:rsidR="00602C93" w:rsidRPr="00EF319A" w:rsidRDefault="00602C93" w:rsidP="00602C9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w w:val="105"/>
              </w:rPr>
            </w:pPr>
            <w:r w:rsidRPr="00EF319A">
              <w:rPr>
                <w:rFonts w:ascii="Arial" w:eastAsia="Calibri" w:hAnsi="Arial" w:cs="Arial"/>
              </w:rPr>
              <w:t>Il richiedente vive solo in stato di non autosufficienza</w:t>
            </w:r>
            <w:r w:rsidR="00D37595" w:rsidRPr="00EF319A">
              <w:rPr>
                <w:rFonts w:ascii="Arial" w:eastAsia="Calibri" w:hAnsi="Arial" w:cs="Arial"/>
              </w:rPr>
              <w:t xml:space="preserve"> (esclusivamente per le richieste di ADI e 162/98)</w:t>
            </w:r>
            <w:r w:rsidRPr="00EF319A">
              <w:rPr>
                <w:rFonts w:ascii="Arial" w:eastAsia="Calibri" w:hAnsi="Arial" w:cs="Arial"/>
              </w:rPr>
              <w:t xml:space="preserve"> </w:t>
            </w:r>
          </w:p>
        </w:tc>
        <w:tc>
          <w:tcPr>
            <w:tcW w:w="1247" w:type="pct"/>
            <w:gridSpan w:val="2"/>
            <w:shd w:val="clear" w:color="auto" w:fill="F2F2F2" w:themeFill="background1" w:themeFillShade="F2"/>
          </w:tcPr>
          <w:p w14:paraId="72D7A930" w14:textId="042F8F54" w:rsidR="00602C93" w:rsidRPr="00EF319A" w:rsidRDefault="00602C93" w:rsidP="00602C93">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EF319A">
              <w:rPr>
                <w:rFonts w:ascii="Arial" w:eastAsia="Calibri" w:hAnsi="Arial" w:cs="Arial"/>
                <w:b/>
                <w:bCs/>
              </w:rPr>
              <w:t xml:space="preserve">25 PUNTI </w:t>
            </w:r>
          </w:p>
          <w:p w14:paraId="568295BD" w14:textId="77777777" w:rsidR="00602C93" w:rsidRPr="00EF319A" w:rsidRDefault="00602C93" w:rsidP="00602C93">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p>
          <w:p w14:paraId="6AB764E0" w14:textId="77777777" w:rsidR="00602C93" w:rsidRPr="00EF319A" w:rsidRDefault="00602C93" w:rsidP="00602C93">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p>
          <w:p w14:paraId="18A5D0D3" w14:textId="77777777" w:rsidR="00602C93" w:rsidRPr="00EF319A" w:rsidRDefault="00602C93" w:rsidP="00602C93">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p>
          <w:p w14:paraId="2C48F443" w14:textId="77777777" w:rsidR="00602C93" w:rsidRPr="00EF319A" w:rsidRDefault="00602C93" w:rsidP="00602C93">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p>
          <w:p w14:paraId="0995FCDF" w14:textId="2815C782" w:rsidR="00602C93" w:rsidRPr="00EF319A" w:rsidRDefault="00602C93" w:rsidP="00602C93">
            <w:pPr>
              <w:pStyle w:val="TableParagraph"/>
              <w:spacing w:before="1"/>
              <w:ind w:right="85"/>
              <w:cnfStyle w:val="000000000000" w:firstRow="0" w:lastRow="0" w:firstColumn="0" w:lastColumn="0" w:oddVBand="0" w:evenVBand="0" w:oddHBand="0" w:evenHBand="0" w:firstRowFirstColumn="0" w:firstRowLastColumn="0" w:lastRowFirstColumn="0" w:lastRowLastColumn="0"/>
              <w:rPr>
                <w:rFonts w:ascii="Arial" w:hAnsi="Arial" w:cs="Arial"/>
                <w:b/>
                <w:bCs/>
                <w:w w:val="105"/>
              </w:rPr>
            </w:pPr>
          </w:p>
        </w:tc>
        <w:tc>
          <w:tcPr>
            <w:tcW w:w="811" w:type="pct"/>
            <w:vMerge/>
          </w:tcPr>
          <w:p w14:paraId="5A12B87F" w14:textId="77777777" w:rsidR="00602C93" w:rsidRPr="00EF319A" w:rsidRDefault="00602C93" w:rsidP="00602C9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02C93" w:rsidRPr="00EF319A" w14:paraId="4AE81793" w14:textId="77777777" w:rsidTr="0084658F">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338" w:type="pct"/>
            <w:vMerge w:val="restart"/>
          </w:tcPr>
          <w:p w14:paraId="7494E135" w14:textId="77777777" w:rsidR="00F1089B" w:rsidRPr="00EF319A" w:rsidRDefault="00F1089B" w:rsidP="00F1089B">
            <w:pPr>
              <w:rPr>
                <w:rFonts w:ascii="Arial" w:hAnsi="Arial" w:cs="Arial"/>
              </w:rPr>
            </w:pPr>
            <w:r w:rsidRPr="00EF319A">
              <w:rPr>
                <w:rFonts w:ascii="Arial" w:hAnsi="Arial" w:cs="Arial"/>
              </w:rPr>
              <w:t xml:space="preserve">B.3 – ADEGUATEZZA DELL’ALLOGGIO </w:t>
            </w:r>
          </w:p>
        </w:tc>
        <w:tc>
          <w:tcPr>
            <w:tcW w:w="1604" w:type="pct"/>
            <w:gridSpan w:val="2"/>
          </w:tcPr>
          <w:p w14:paraId="0E90B162" w14:textId="32C6A429" w:rsidR="00F1089B" w:rsidRPr="00EF319A" w:rsidRDefault="00F1089B" w:rsidP="00F1089B">
            <w:pPr>
              <w:cnfStyle w:val="000000100000" w:firstRow="0" w:lastRow="0" w:firstColumn="0" w:lastColumn="0" w:oddVBand="0" w:evenVBand="0" w:oddHBand="1" w:evenHBand="0" w:firstRowFirstColumn="0" w:firstRowLastColumn="0" w:lastRowFirstColumn="0" w:lastRowLastColumn="0"/>
              <w:rPr>
                <w:rFonts w:ascii="Arial" w:hAnsi="Arial" w:cs="Arial"/>
                <w:w w:val="105"/>
              </w:rPr>
            </w:pPr>
            <w:r w:rsidRPr="00EF319A">
              <w:rPr>
                <w:rFonts w:ascii="Arial" w:hAnsi="Arial" w:cs="Arial"/>
                <w:w w:val="105"/>
              </w:rPr>
              <w:t xml:space="preserve">Presenza di barriere architettoniche </w:t>
            </w:r>
          </w:p>
        </w:tc>
        <w:tc>
          <w:tcPr>
            <w:tcW w:w="1247" w:type="pct"/>
            <w:gridSpan w:val="2"/>
          </w:tcPr>
          <w:p w14:paraId="5FF1AB48" w14:textId="528D4B31" w:rsidR="00F1089B"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F319A">
              <w:rPr>
                <w:rFonts w:ascii="Arial" w:hAnsi="Arial" w:cs="Arial"/>
                <w:b/>
                <w:bCs/>
              </w:rPr>
              <w:t>5</w:t>
            </w:r>
            <w:r w:rsidR="00F1089B" w:rsidRPr="00EF319A">
              <w:rPr>
                <w:rFonts w:ascii="Arial" w:hAnsi="Arial" w:cs="Arial"/>
                <w:b/>
                <w:bCs/>
              </w:rPr>
              <w:t xml:space="preserve"> PUNTI </w:t>
            </w:r>
          </w:p>
        </w:tc>
        <w:tc>
          <w:tcPr>
            <w:tcW w:w="811" w:type="pct"/>
          </w:tcPr>
          <w:p w14:paraId="5544C937" w14:textId="55A5920B" w:rsidR="00F1089B" w:rsidRPr="00EF319A" w:rsidRDefault="00F1089B" w:rsidP="00F108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F319A">
              <w:rPr>
                <w:rFonts w:ascii="Arial" w:hAnsi="Arial" w:cs="Arial"/>
              </w:rPr>
              <w:t>MASSIM</w:t>
            </w:r>
            <w:r w:rsidR="00F952E6" w:rsidRPr="00EF319A">
              <w:rPr>
                <w:rFonts w:ascii="Arial" w:hAnsi="Arial" w:cs="Arial"/>
              </w:rPr>
              <w:t>O</w:t>
            </w:r>
            <w:r w:rsidRPr="00EF319A">
              <w:rPr>
                <w:rFonts w:ascii="Arial" w:hAnsi="Arial" w:cs="Arial"/>
              </w:rPr>
              <w:t xml:space="preserve">: </w:t>
            </w:r>
            <w:r w:rsidRPr="00EF319A">
              <w:rPr>
                <w:rFonts w:ascii="Arial" w:hAnsi="Arial" w:cs="Arial"/>
                <w:b/>
                <w:bCs/>
              </w:rPr>
              <w:t>10 PUNTI</w:t>
            </w:r>
            <w:r w:rsidRPr="00EF319A">
              <w:rPr>
                <w:rFonts w:ascii="Arial" w:hAnsi="Arial" w:cs="Arial"/>
              </w:rPr>
              <w:t xml:space="preserve"> </w:t>
            </w:r>
          </w:p>
        </w:tc>
      </w:tr>
      <w:tr w:rsidR="00602C93" w:rsidRPr="00EF319A" w14:paraId="7101491F" w14:textId="77777777" w:rsidTr="0084658F">
        <w:trPr>
          <w:trHeight w:val="103"/>
        </w:trPr>
        <w:tc>
          <w:tcPr>
            <w:cnfStyle w:val="001000000000" w:firstRow="0" w:lastRow="0" w:firstColumn="1" w:lastColumn="0" w:oddVBand="0" w:evenVBand="0" w:oddHBand="0" w:evenHBand="0" w:firstRowFirstColumn="0" w:firstRowLastColumn="0" w:lastRowFirstColumn="0" w:lastRowLastColumn="0"/>
            <w:tcW w:w="1338" w:type="pct"/>
            <w:vMerge/>
          </w:tcPr>
          <w:p w14:paraId="5930ECF0" w14:textId="77777777" w:rsidR="00F1089B" w:rsidRPr="00EF319A" w:rsidRDefault="00F1089B" w:rsidP="00F1089B">
            <w:pPr>
              <w:rPr>
                <w:rFonts w:ascii="Arial" w:hAnsi="Arial" w:cs="Arial"/>
              </w:rPr>
            </w:pPr>
          </w:p>
        </w:tc>
        <w:tc>
          <w:tcPr>
            <w:tcW w:w="1604" w:type="pct"/>
            <w:gridSpan w:val="2"/>
          </w:tcPr>
          <w:p w14:paraId="44FEA05C" w14:textId="10904234" w:rsidR="00F1089B" w:rsidRPr="00EF319A" w:rsidRDefault="00F1089B" w:rsidP="00F1089B">
            <w:pPr>
              <w:cnfStyle w:val="000000000000" w:firstRow="0" w:lastRow="0" w:firstColumn="0" w:lastColumn="0" w:oddVBand="0" w:evenVBand="0" w:oddHBand="0" w:evenHBand="0" w:firstRowFirstColumn="0" w:firstRowLastColumn="0" w:lastRowFirstColumn="0" w:lastRowLastColumn="0"/>
              <w:rPr>
                <w:rFonts w:ascii="Arial" w:hAnsi="Arial" w:cs="Arial"/>
                <w:w w:val="105"/>
              </w:rPr>
            </w:pPr>
            <w:r w:rsidRPr="00EF319A">
              <w:rPr>
                <w:rFonts w:ascii="Arial" w:hAnsi="Arial" w:cs="Arial"/>
                <w:w w:val="105"/>
              </w:rPr>
              <w:t xml:space="preserve">In zona periferica senza collegamenti </w:t>
            </w:r>
          </w:p>
        </w:tc>
        <w:tc>
          <w:tcPr>
            <w:tcW w:w="1247" w:type="pct"/>
            <w:gridSpan w:val="2"/>
          </w:tcPr>
          <w:p w14:paraId="775AB5D8" w14:textId="15075352" w:rsidR="00F1089B" w:rsidRPr="00EF319A" w:rsidRDefault="00F1089B" w:rsidP="00F1089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F319A">
              <w:rPr>
                <w:rFonts w:ascii="Arial" w:hAnsi="Arial" w:cs="Arial"/>
                <w:b/>
                <w:bCs/>
              </w:rPr>
              <w:t>5 PUNTI</w:t>
            </w:r>
          </w:p>
        </w:tc>
        <w:tc>
          <w:tcPr>
            <w:tcW w:w="811" w:type="pct"/>
          </w:tcPr>
          <w:p w14:paraId="6DFF2A29" w14:textId="77777777" w:rsidR="00F1089B" w:rsidRPr="00EF319A" w:rsidRDefault="00F1089B" w:rsidP="00F1089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02C93" w:rsidRPr="00EF319A" w14:paraId="59816025" w14:textId="77777777" w:rsidTr="0084658F">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338" w:type="pct"/>
            <w:vMerge/>
          </w:tcPr>
          <w:p w14:paraId="595F2F8F" w14:textId="77777777" w:rsidR="00F1089B" w:rsidRPr="00EF319A" w:rsidRDefault="00F1089B" w:rsidP="00F1089B">
            <w:pPr>
              <w:rPr>
                <w:rFonts w:ascii="Arial" w:hAnsi="Arial" w:cs="Arial"/>
              </w:rPr>
            </w:pPr>
          </w:p>
        </w:tc>
        <w:tc>
          <w:tcPr>
            <w:tcW w:w="1604" w:type="pct"/>
            <w:gridSpan w:val="2"/>
          </w:tcPr>
          <w:p w14:paraId="33B0602F" w14:textId="6122BF4F" w:rsidR="00F1089B" w:rsidRPr="00EF319A" w:rsidRDefault="00F1089B" w:rsidP="00F1089B">
            <w:pPr>
              <w:cnfStyle w:val="000000100000" w:firstRow="0" w:lastRow="0" w:firstColumn="0" w:lastColumn="0" w:oddVBand="0" w:evenVBand="0" w:oddHBand="1" w:evenHBand="0" w:firstRowFirstColumn="0" w:firstRowLastColumn="0" w:lastRowFirstColumn="0" w:lastRowLastColumn="0"/>
              <w:rPr>
                <w:rFonts w:ascii="Arial" w:hAnsi="Arial" w:cs="Arial"/>
                <w:w w:val="105"/>
              </w:rPr>
            </w:pPr>
            <w:r w:rsidRPr="00EF319A">
              <w:rPr>
                <w:rFonts w:ascii="Arial" w:hAnsi="Arial" w:cs="Arial"/>
                <w:w w:val="105"/>
              </w:rPr>
              <w:t>In zona periferica con collegamenti</w:t>
            </w:r>
          </w:p>
        </w:tc>
        <w:tc>
          <w:tcPr>
            <w:tcW w:w="1247" w:type="pct"/>
            <w:gridSpan w:val="2"/>
          </w:tcPr>
          <w:p w14:paraId="1066BFBF" w14:textId="4B25C270" w:rsidR="00F1089B" w:rsidRPr="00EF319A" w:rsidRDefault="00F1089B" w:rsidP="00F1089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F319A">
              <w:rPr>
                <w:rFonts w:ascii="Arial" w:hAnsi="Arial" w:cs="Arial"/>
                <w:b/>
                <w:bCs/>
              </w:rPr>
              <w:t xml:space="preserve">3 PUNTI </w:t>
            </w:r>
          </w:p>
        </w:tc>
        <w:tc>
          <w:tcPr>
            <w:tcW w:w="811" w:type="pct"/>
          </w:tcPr>
          <w:p w14:paraId="50D6BF9A" w14:textId="77777777" w:rsidR="00F1089B" w:rsidRPr="00EF319A" w:rsidRDefault="00F1089B" w:rsidP="00F1089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02C93" w:rsidRPr="00EF319A" w14:paraId="61B5BAF1" w14:textId="77777777" w:rsidTr="0084658F">
        <w:trPr>
          <w:trHeight w:val="103"/>
        </w:trPr>
        <w:tc>
          <w:tcPr>
            <w:cnfStyle w:val="001000000000" w:firstRow="0" w:lastRow="0" w:firstColumn="1" w:lastColumn="0" w:oddVBand="0" w:evenVBand="0" w:oddHBand="0" w:evenHBand="0" w:firstRowFirstColumn="0" w:firstRowLastColumn="0" w:lastRowFirstColumn="0" w:lastRowLastColumn="0"/>
            <w:tcW w:w="1338" w:type="pct"/>
            <w:vMerge/>
          </w:tcPr>
          <w:p w14:paraId="5956FD35" w14:textId="77777777" w:rsidR="00F1089B" w:rsidRPr="00EF319A" w:rsidRDefault="00F1089B" w:rsidP="00F1089B">
            <w:pPr>
              <w:rPr>
                <w:rFonts w:ascii="Arial" w:hAnsi="Arial" w:cs="Arial"/>
              </w:rPr>
            </w:pPr>
          </w:p>
        </w:tc>
        <w:tc>
          <w:tcPr>
            <w:tcW w:w="1604" w:type="pct"/>
            <w:gridSpan w:val="2"/>
          </w:tcPr>
          <w:p w14:paraId="793CB24B" w14:textId="607686C5" w:rsidR="00F1089B" w:rsidRPr="00EF319A" w:rsidRDefault="00F1089B" w:rsidP="00F1089B">
            <w:pPr>
              <w:cnfStyle w:val="000000000000" w:firstRow="0" w:lastRow="0" w:firstColumn="0" w:lastColumn="0" w:oddVBand="0" w:evenVBand="0" w:oddHBand="0" w:evenHBand="0" w:firstRowFirstColumn="0" w:firstRowLastColumn="0" w:lastRowFirstColumn="0" w:lastRowLastColumn="0"/>
              <w:rPr>
                <w:rFonts w:ascii="Arial" w:hAnsi="Arial" w:cs="Arial"/>
                <w:w w:val="105"/>
              </w:rPr>
            </w:pPr>
            <w:r w:rsidRPr="00EF319A">
              <w:rPr>
                <w:rFonts w:ascii="Arial" w:hAnsi="Arial" w:cs="Arial"/>
                <w:w w:val="105"/>
              </w:rPr>
              <w:t>In zona vicina a Centro Abitato poco collegato con il servizio pubblico</w:t>
            </w:r>
          </w:p>
        </w:tc>
        <w:tc>
          <w:tcPr>
            <w:tcW w:w="1247" w:type="pct"/>
            <w:gridSpan w:val="2"/>
          </w:tcPr>
          <w:p w14:paraId="2890D17F" w14:textId="5322ED43" w:rsidR="00F1089B" w:rsidRPr="00EF319A" w:rsidRDefault="00F1089B" w:rsidP="00F1089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F319A">
              <w:rPr>
                <w:rFonts w:ascii="Arial" w:hAnsi="Arial" w:cs="Arial"/>
                <w:b/>
                <w:bCs/>
              </w:rPr>
              <w:t xml:space="preserve">2 PUNTI </w:t>
            </w:r>
          </w:p>
        </w:tc>
        <w:tc>
          <w:tcPr>
            <w:tcW w:w="811" w:type="pct"/>
          </w:tcPr>
          <w:p w14:paraId="56C1BE7E" w14:textId="77777777" w:rsidR="00F1089B" w:rsidRPr="00EF319A" w:rsidRDefault="00F1089B" w:rsidP="00F1089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089B" w:rsidRPr="00EF319A" w14:paraId="3932ED63" w14:textId="77777777" w:rsidTr="0084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pct"/>
            <w:gridSpan w:val="5"/>
          </w:tcPr>
          <w:p w14:paraId="19E2C1BA" w14:textId="77777777" w:rsidR="00F1089B" w:rsidRPr="00EF319A" w:rsidRDefault="00F1089B" w:rsidP="00F1089B">
            <w:pPr>
              <w:pStyle w:val="Paragrafoelenco"/>
              <w:numPr>
                <w:ilvl w:val="0"/>
                <w:numId w:val="20"/>
              </w:numPr>
              <w:spacing w:line="240" w:lineRule="auto"/>
              <w:rPr>
                <w:rFonts w:ascii="Arial" w:hAnsi="Arial" w:cs="Arial"/>
              </w:rPr>
            </w:pPr>
            <w:r w:rsidRPr="00EF319A">
              <w:rPr>
                <w:rFonts w:ascii="Arial" w:eastAsia="Calibri" w:hAnsi="Arial" w:cs="Arial"/>
              </w:rPr>
              <w:lastRenderedPageBreak/>
              <w:t>SITUAZIONE GIURIDICA</w:t>
            </w:r>
          </w:p>
        </w:tc>
        <w:tc>
          <w:tcPr>
            <w:tcW w:w="811" w:type="pct"/>
          </w:tcPr>
          <w:p w14:paraId="6C3B98FE" w14:textId="77777777" w:rsidR="00B463D9" w:rsidRDefault="00F1089B" w:rsidP="00F1089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F319A">
              <w:rPr>
                <w:rFonts w:ascii="Arial" w:hAnsi="Arial" w:cs="Arial"/>
              </w:rPr>
              <w:t>PUNTEGGIO MASSIM</w:t>
            </w:r>
            <w:r w:rsidR="00F952E6" w:rsidRPr="00EF319A">
              <w:rPr>
                <w:rFonts w:ascii="Arial" w:hAnsi="Arial" w:cs="Arial"/>
              </w:rPr>
              <w:t xml:space="preserve">O: </w:t>
            </w:r>
            <w:r w:rsidRPr="00EF319A">
              <w:rPr>
                <w:rFonts w:ascii="Arial" w:hAnsi="Arial" w:cs="Arial"/>
                <w:b/>
                <w:bCs/>
              </w:rPr>
              <w:t>10 PUNTI</w:t>
            </w:r>
          </w:p>
          <w:p w14:paraId="2B2EB06C" w14:textId="71C3B0DD" w:rsidR="00F1089B" w:rsidRPr="00EF319A" w:rsidRDefault="00D37595" w:rsidP="00F1089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F319A">
              <w:rPr>
                <w:rFonts w:ascii="Arial" w:hAnsi="Arial" w:cs="Arial"/>
                <w:i/>
                <w:iCs/>
              </w:rPr>
              <w:t xml:space="preserve">voci non </w:t>
            </w:r>
            <w:r w:rsidR="00B463D9" w:rsidRPr="00EF319A">
              <w:rPr>
                <w:rFonts w:ascii="Arial" w:hAnsi="Arial" w:cs="Arial"/>
                <w:i/>
                <w:iCs/>
              </w:rPr>
              <w:t>cumulabili</w:t>
            </w:r>
          </w:p>
        </w:tc>
      </w:tr>
      <w:tr w:rsidR="00F1089B" w:rsidRPr="00EF319A" w14:paraId="3F07EE84" w14:textId="77777777" w:rsidTr="0084658F">
        <w:tc>
          <w:tcPr>
            <w:cnfStyle w:val="001000000000" w:firstRow="0" w:lastRow="0" w:firstColumn="1" w:lastColumn="0" w:oddVBand="0" w:evenVBand="0" w:oddHBand="0" w:evenHBand="0" w:firstRowFirstColumn="0" w:firstRowLastColumn="0" w:lastRowFirstColumn="0" w:lastRowLastColumn="0"/>
            <w:tcW w:w="1338" w:type="pct"/>
          </w:tcPr>
          <w:p w14:paraId="71C9B3BF" w14:textId="77777777" w:rsidR="00F1089B" w:rsidRPr="00EF319A" w:rsidRDefault="00F1089B" w:rsidP="00F1089B">
            <w:pPr>
              <w:rPr>
                <w:rFonts w:ascii="Arial" w:hAnsi="Arial" w:cs="Arial"/>
              </w:rPr>
            </w:pPr>
            <w:r w:rsidRPr="00EF319A">
              <w:rPr>
                <w:rFonts w:ascii="Arial" w:hAnsi="Arial" w:cs="Arial"/>
              </w:rPr>
              <w:t xml:space="preserve">C.1 – AMMINISTRATORE DI SOSEGNO </w:t>
            </w:r>
          </w:p>
        </w:tc>
        <w:tc>
          <w:tcPr>
            <w:tcW w:w="2851" w:type="pct"/>
            <w:gridSpan w:val="4"/>
          </w:tcPr>
          <w:p w14:paraId="62019CD9" w14:textId="77777777" w:rsidR="00F1089B" w:rsidRPr="00EF319A" w:rsidRDefault="00F1089B" w:rsidP="0084658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F319A">
              <w:rPr>
                <w:rFonts w:ascii="Arial" w:hAnsi="Arial" w:cs="Arial"/>
              </w:rPr>
              <w:t xml:space="preserve">Persona che a causa di un effetto di un’infermità o di una menomazione fisica o psichica, si trova nell’impossibilità, anche parziale o temporanea, di provvedere ai propri interessi e usufruisce di un amministratore di Sostegno </w:t>
            </w:r>
          </w:p>
        </w:tc>
        <w:tc>
          <w:tcPr>
            <w:tcW w:w="811" w:type="pct"/>
          </w:tcPr>
          <w:p w14:paraId="72EB1169" w14:textId="6914907F" w:rsidR="00F1089B" w:rsidRPr="00EF319A" w:rsidRDefault="0084658F" w:rsidP="00F1089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w:t>
            </w:r>
            <w:r w:rsidR="00F1089B" w:rsidRPr="00EF319A">
              <w:rPr>
                <w:rFonts w:ascii="Arial" w:hAnsi="Arial" w:cs="Arial"/>
                <w:b/>
                <w:bCs/>
              </w:rPr>
              <w:t xml:space="preserve"> PUNTI </w:t>
            </w:r>
          </w:p>
        </w:tc>
      </w:tr>
      <w:tr w:rsidR="00F1089B" w:rsidRPr="00EF319A" w14:paraId="3DA6ABD2" w14:textId="77777777" w:rsidTr="0084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pct"/>
          </w:tcPr>
          <w:p w14:paraId="2E562415" w14:textId="75973D09" w:rsidR="00F1089B" w:rsidRPr="00EF319A" w:rsidRDefault="00F1089B" w:rsidP="00F1089B">
            <w:pPr>
              <w:rPr>
                <w:rFonts w:ascii="Arial" w:hAnsi="Arial" w:cs="Arial"/>
              </w:rPr>
            </w:pPr>
            <w:proofErr w:type="gramStart"/>
            <w:r w:rsidRPr="00EF319A">
              <w:rPr>
                <w:rFonts w:ascii="Arial" w:hAnsi="Arial" w:cs="Arial"/>
              </w:rPr>
              <w:t xml:space="preserve">C.2 </w:t>
            </w:r>
            <w:r w:rsidR="00A85ACC" w:rsidRPr="00EF319A">
              <w:rPr>
                <w:rFonts w:ascii="Arial" w:hAnsi="Arial" w:cs="Arial"/>
              </w:rPr>
              <w:t xml:space="preserve"> –</w:t>
            </w:r>
            <w:proofErr w:type="gramEnd"/>
            <w:r w:rsidR="00A85ACC" w:rsidRPr="00EF319A">
              <w:rPr>
                <w:rFonts w:ascii="Arial" w:hAnsi="Arial" w:cs="Arial"/>
              </w:rPr>
              <w:t xml:space="preserve"> </w:t>
            </w:r>
            <w:r w:rsidRPr="00EF319A">
              <w:rPr>
                <w:rFonts w:ascii="Arial" w:hAnsi="Arial" w:cs="Arial"/>
              </w:rPr>
              <w:t>ABLAZIONE DELLA RESPONSABILITA’ GENITORIALE</w:t>
            </w:r>
          </w:p>
        </w:tc>
        <w:tc>
          <w:tcPr>
            <w:tcW w:w="2851" w:type="pct"/>
            <w:gridSpan w:val="4"/>
          </w:tcPr>
          <w:p w14:paraId="39B30336" w14:textId="3238DDC4" w:rsidR="00F1089B" w:rsidRPr="00EF319A" w:rsidRDefault="00F1089B" w:rsidP="0084658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F319A">
              <w:rPr>
                <w:rFonts w:ascii="Arial" w:eastAsia="Calibri" w:hAnsi="Arial" w:cs="Arial"/>
              </w:rPr>
              <w:t xml:space="preserve">Persona minore che vive in un nucleo </w:t>
            </w:r>
            <w:r w:rsidR="0084658F">
              <w:rPr>
                <w:rFonts w:ascii="Arial" w:eastAsia="Calibri" w:hAnsi="Arial" w:cs="Arial"/>
              </w:rPr>
              <w:t>soggetto</w:t>
            </w:r>
            <w:r w:rsidRPr="00EF319A">
              <w:rPr>
                <w:rFonts w:ascii="Arial" w:eastAsia="Calibri" w:hAnsi="Arial" w:cs="Arial"/>
              </w:rPr>
              <w:t xml:space="preserve"> a provvedimenti totalmente o parzialmente ablativi della responsabilità genitoriale        </w:t>
            </w:r>
          </w:p>
        </w:tc>
        <w:tc>
          <w:tcPr>
            <w:tcW w:w="811" w:type="pct"/>
          </w:tcPr>
          <w:p w14:paraId="238EF055" w14:textId="77777777" w:rsidR="00F1089B" w:rsidRPr="00EF319A" w:rsidRDefault="00F1089B" w:rsidP="00F1089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F319A">
              <w:rPr>
                <w:rFonts w:ascii="Arial" w:hAnsi="Arial" w:cs="Arial"/>
                <w:b/>
                <w:bCs/>
              </w:rPr>
              <w:t xml:space="preserve">10 PUNTI </w:t>
            </w:r>
          </w:p>
        </w:tc>
      </w:tr>
      <w:tr w:rsidR="00F1089B" w:rsidRPr="00EF319A" w14:paraId="36E28D73" w14:textId="77777777" w:rsidTr="0084658F">
        <w:trPr>
          <w:trHeight w:val="310"/>
        </w:trPr>
        <w:tc>
          <w:tcPr>
            <w:cnfStyle w:val="001000000000" w:firstRow="0" w:lastRow="0" w:firstColumn="1" w:lastColumn="0" w:oddVBand="0" w:evenVBand="0" w:oddHBand="0" w:evenHBand="0" w:firstRowFirstColumn="0" w:firstRowLastColumn="0" w:lastRowFirstColumn="0" w:lastRowLastColumn="0"/>
            <w:tcW w:w="1338" w:type="pct"/>
          </w:tcPr>
          <w:p w14:paraId="3E1A60F2" w14:textId="77777777" w:rsidR="00F1089B" w:rsidRPr="00EF319A" w:rsidRDefault="00F1089B" w:rsidP="00F1089B">
            <w:pPr>
              <w:rPr>
                <w:rFonts w:ascii="Arial" w:hAnsi="Arial" w:cs="Arial"/>
              </w:rPr>
            </w:pPr>
            <w:r w:rsidRPr="00EF319A">
              <w:rPr>
                <w:rFonts w:ascii="Arial" w:hAnsi="Arial" w:cs="Arial"/>
              </w:rPr>
              <w:t xml:space="preserve">C.3 – MISURE RESTRITTIVE </w:t>
            </w:r>
          </w:p>
        </w:tc>
        <w:tc>
          <w:tcPr>
            <w:tcW w:w="2851" w:type="pct"/>
            <w:gridSpan w:val="4"/>
          </w:tcPr>
          <w:p w14:paraId="1505EC99" w14:textId="4AA065A5" w:rsidR="00F1089B" w:rsidRPr="00EF319A" w:rsidRDefault="00F1089B" w:rsidP="0084658F">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EF319A">
              <w:rPr>
                <w:rFonts w:ascii="Arial" w:eastAsia="Calibri" w:hAnsi="Arial" w:cs="Arial"/>
              </w:rPr>
              <w:t>Persona adulta o minore sottoposta a misure restrittive della libertà personale</w:t>
            </w:r>
          </w:p>
        </w:tc>
        <w:tc>
          <w:tcPr>
            <w:tcW w:w="811" w:type="pct"/>
          </w:tcPr>
          <w:p w14:paraId="1F526467" w14:textId="77777777" w:rsidR="00F1089B" w:rsidRPr="00EF319A" w:rsidRDefault="00F1089B" w:rsidP="00F1089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F319A">
              <w:rPr>
                <w:rFonts w:ascii="Arial" w:hAnsi="Arial" w:cs="Arial"/>
                <w:b/>
                <w:bCs/>
              </w:rPr>
              <w:t xml:space="preserve">10 PUNTI </w:t>
            </w:r>
          </w:p>
        </w:tc>
      </w:tr>
      <w:tr w:rsidR="00F1089B" w:rsidRPr="00EF319A" w14:paraId="761078C3" w14:textId="77777777" w:rsidTr="00846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764CD370" w14:textId="77777777" w:rsidR="001A5406" w:rsidRDefault="001A5406" w:rsidP="00F1089B">
            <w:pPr>
              <w:rPr>
                <w:rFonts w:ascii="Arial" w:hAnsi="Arial" w:cs="Arial"/>
                <w:b w:val="0"/>
                <w:bCs w:val="0"/>
              </w:rPr>
            </w:pPr>
          </w:p>
          <w:p w14:paraId="441FF293" w14:textId="1C9AB635" w:rsidR="00F1089B" w:rsidRPr="00EF319A" w:rsidRDefault="00F1089B" w:rsidP="00F1089B">
            <w:pPr>
              <w:rPr>
                <w:rFonts w:ascii="Arial" w:hAnsi="Arial" w:cs="Arial"/>
                <w:b w:val="0"/>
                <w:bCs w:val="0"/>
              </w:rPr>
            </w:pPr>
            <w:r w:rsidRPr="00EF319A">
              <w:rPr>
                <w:rFonts w:ascii="Arial" w:hAnsi="Arial" w:cs="Arial"/>
              </w:rPr>
              <w:t xml:space="preserve">TOTALE COMPLESSIVO C) 10 PUNTI </w:t>
            </w:r>
          </w:p>
          <w:p w14:paraId="2C5939F0" w14:textId="1A838F5F" w:rsidR="00F952E6" w:rsidRPr="00EF319A" w:rsidRDefault="00F952E6" w:rsidP="00F1089B">
            <w:pPr>
              <w:rPr>
                <w:rFonts w:ascii="Arial" w:hAnsi="Arial" w:cs="Arial"/>
              </w:rPr>
            </w:pPr>
          </w:p>
        </w:tc>
      </w:tr>
    </w:tbl>
    <w:p w14:paraId="7DD390DC" w14:textId="77777777" w:rsidR="002F46F3" w:rsidRPr="00EF319A" w:rsidRDefault="002F46F3" w:rsidP="004D78A0">
      <w:pPr>
        <w:shd w:val="clear" w:color="auto" w:fill="FFFFFF"/>
        <w:spacing w:after="0" w:line="240" w:lineRule="auto"/>
        <w:rPr>
          <w:rFonts w:ascii="Arial" w:eastAsia="Times New Roman" w:hAnsi="Arial" w:cs="Arial"/>
          <w:b/>
        </w:rPr>
      </w:pPr>
    </w:p>
    <w:p w14:paraId="779A69FB" w14:textId="77777777" w:rsidR="00420BEF" w:rsidRPr="00EF319A" w:rsidRDefault="00420BEF" w:rsidP="004D78A0">
      <w:pPr>
        <w:shd w:val="clear" w:color="auto" w:fill="FFFFFF"/>
        <w:spacing w:after="0" w:line="240" w:lineRule="auto"/>
        <w:rPr>
          <w:rFonts w:ascii="Arial" w:eastAsia="Times New Roman" w:hAnsi="Arial" w:cs="Arial"/>
          <w:b/>
        </w:rPr>
      </w:pPr>
    </w:p>
    <w:p w14:paraId="235F92E5" w14:textId="044B5ADB" w:rsidR="008E179A" w:rsidRPr="00EF319A" w:rsidRDefault="00566795" w:rsidP="00B06D77">
      <w:pPr>
        <w:shd w:val="clear" w:color="auto" w:fill="FFFFFF"/>
        <w:spacing w:after="0" w:line="240" w:lineRule="auto"/>
        <w:jc w:val="both"/>
        <w:rPr>
          <w:rFonts w:ascii="Arial" w:eastAsia="Times New Roman" w:hAnsi="Arial" w:cs="Arial"/>
          <w:bCs/>
          <w:color w:val="FF0000"/>
        </w:rPr>
      </w:pPr>
      <w:r w:rsidRPr="00EF319A">
        <w:rPr>
          <w:rFonts w:ascii="Arial" w:eastAsia="Times New Roman" w:hAnsi="Arial" w:cs="Arial"/>
          <w:bCs/>
        </w:rPr>
        <w:t>In caso di parità di punteggio</w:t>
      </w:r>
      <w:r w:rsidR="00B263B1" w:rsidRPr="00EF319A">
        <w:rPr>
          <w:rFonts w:ascii="Arial" w:eastAsia="Times New Roman" w:hAnsi="Arial" w:cs="Arial"/>
          <w:bCs/>
        </w:rPr>
        <w:t xml:space="preserve">, si darà precedenza al richiedente con </w:t>
      </w:r>
      <w:r w:rsidR="000861A5" w:rsidRPr="00EF319A">
        <w:rPr>
          <w:rFonts w:ascii="Arial" w:eastAsia="Times New Roman" w:hAnsi="Arial" w:cs="Arial"/>
          <w:bCs/>
        </w:rPr>
        <w:t>m</w:t>
      </w:r>
      <w:r w:rsidR="00C9575D" w:rsidRPr="00EF319A">
        <w:rPr>
          <w:rFonts w:ascii="Arial" w:eastAsia="Times New Roman" w:hAnsi="Arial" w:cs="Arial"/>
          <w:bCs/>
        </w:rPr>
        <w:t>a</w:t>
      </w:r>
      <w:r w:rsidR="000861A5" w:rsidRPr="00EF319A">
        <w:rPr>
          <w:rFonts w:ascii="Arial" w:eastAsia="Times New Roman" w:hAnsi="Arial" w:cs="Arial"/>
          <w:bCs/>
        </w:rPr>
        <w:t xml:space="preserve">ggior punteggio </w:t>
      </w:r>
      <w:r w:rsidR="00C9575D" w:rsidRPr="00EF319A">
        <w:rPr>
          <w:rFonts w:ascii="Arial" w:eastAsia="Times New Roman" w:hAnsi="Arial" w:cs="Arial"/>
          <w:bCs/>
        </w:rPr>
        <w:t>alla voce della lettera “</w:t>
      </w:r>
      <w:r w:rsidR="00D36D9F" w:rsidRPr="00EF319A">
        <w:rPr>
          <w:rFonts w:ascii="Arial" w:eastAsia="Times New Roman" w:hAnsi="Arial" w:cs="Arial"/>
          <w:bCs/>
        </w:rPr>
        <w:t>B</w:t>
      </w:r>
      <w:r w:rsidR="008D11DF" w:rsidRPr="00EF319A">
        <w:rPr>
          <w:rFonts w:ascii="Arial" w:eastAsia="Times New Roman" w:hAnsi="Arial" w:cs="Arial"/>
          <w:bCs/>
        </w:rPr>
        <w:t xml:space="preserve"> – </w:t>
      </w:r>
      <w:r w:rsidR="007064E5" w:rsidRPr="00EF319A">
        <w:rPr>
          <w:rFonts w:ascii="Arial" w:eastAsia="Times New Roman" w:hAnsi="Arial" w:cs="Arial"/>
          <w:bCs/>
        </w:rPr>
        <w:t>situazione</w:t>
      </w:r>
      <w:r w:rsidR="008D11DF" w:rsidRPr="00EF319A">
        <w:rPr>
          <w:rFonts w:ascii="Arial" w:eastAsia="Times New Roman" w:hAnsi="Arial" w:cs="Arial"/>
          <w:bCs/>
        </w:rPr>
        <w:t xml:space="preserve"> socioeconomica</w:t>
      </w:r>
      <w:r w:rsidR="00C9575D" w:rsidRPr="00EF319A">
        <w:rPr>
          <w:rFonts w:ascii="Arial" w:eastAsia="Times New Roman" w:hAnsi="Arial" w:cs="Arial"/>
          <w:bCs/>
        </w:rPr>
        <w:t xml:space="preserve">”. Se </w:t>
      </w:r>
      <w:r w:rsidR="00550ADF" w:rsidRPr="00EF319A">
        <w:rPr>
          <w:rFonts w:ascii="Arial" w:eastAsia="Times New Roman" w:hAnsi="Arial" w:cs="Arial"/>
          <w:bCs/>
        </w:rPr>
        <w:t>si verificherà</w:t>
      </w:r>
      <w:r w:rsidR="00C9575D" w:rsidRPr="00EF319A">
        <w:rPr>
          <w:rFonts w:ascii="Arial" w:eastAsia="Times New Roman" w:hAnsi="Arial" w:cs="Arial"/>
          <w:bCs/>
        </w:rPr>
        <w:t xml:space="preserve"> ulteriore parità di punteggio, si procederà in ordine </w:t>
      </w:r>
      <w:r w:rsidR="00D36D9F" w:rsidRPr="00EF319A">
        <w:rPr>
          <w:rFonts w:ascii="Arial" w:eastAsia="Times New Roman" w:hAnsi="Arial" w:cs="Arial"/>
          <w:bCs/>
        </w:rPr>
        <w:t>A</w:t>
      </w:r>
      <w:r w:rsidR="00993E45" w:rsidRPr="00EF319A">
        <w:rPr>
          <w:rFonts w:ascii="Arial" w:eastAsia="Times New Roman" w:hAnsi="Arial" w:cs="Arial"/>
          <w:bCs/>
        </w:rPr>
        <w:t xml:space="preserve"> e C.</w:t>
      </w:r>
      <w:r w:rsidR="00C9575D" w:rsidRPr="00EF319A">
        <w:rPr>
          <w:rFonts w:ascii="Arial" w:eastAsia="Times New Roman" w:hAnsi="Arial" w:cs="Arial"/>
          <w:bCs/>
        </w:rPr>
        <w:t xml:space="preserve"> In caso di ulteriore parità di punteggio, si terrà conto dell’ordine cronologico di arrivo dell’istanza al protocollo.</w:t>
      </w:r>
      <w:r w:rsidR="00C9575D" w:rsidRPr="00EF319A">
        <w:rPr>
          <w:rFonts w:ascii="Arial" w:eastAsia="Times New Roman" w:hAnsi="Arial" w:cs="Arial"/>
          <w:bCs/>
          <w:color w:val="FF0000"/>
        </w:rPr>
        <w:t xml:space="preserve"> </w:t>
      </w:r>
    </w:p>
    <w:p w14:paraId="6321A3ED" w14:textId="77777777" w:rsidR="001A5406" w:rsidRDefault="001A5406" w:rsidP="00B06D77">
      <w:pPr>
        <w:shd w:val="clear" w:color="auto" w:fill="FFFFFF"/>
        <w:spacing w:after="0" w:line="240" w:lineRule="auto"/>
        <w:jc w:val="both"/>
        <w:rPr>
          <w:rFonts w:ascii="Arial" w:eastAsia="Times New Roman" w:hAnsi="Arial" w:cs="Arial"/>
          <w:b/>
          <w:u w:val="single"/>
        </w:rPr>
      </w:pPr>
    </w:p>
    <w:p w14:paraId="3F17EDA7" w14:textId="2349D94A" w:rsidR="00B8130D" w:rsidRPr="001B4A30" w:rsidRDefault="0043123B" w:rsidP="00B06D77">
      <w:pPr>
        <w:shd w:val="clear" w:color="auto" w:fill="FFFFFF"/>
        <w:spacing w:after="0" w:line="240" w:lineRule="auto"/>
        <w:jc w:val="both"/>
        <w:rPr>
          <w:rFonts w:ascii="Arial" w:eastAsia="Times New Roman" w:hAnsi="Arial" w:cs="Arial"/>
          <w:b/>
          <w:u w:val="single"/>
        </w:rPr>
      </w:pPr>
      <w:r w:rsidRPr="001B4A30">
        <w:rPr>
          <w:rFonts w:ascii="Arial" w:eastAsia="Times New Roman" w:hAnsi="Arial" w:cs="Arial"/>
          <w:b/>
          <w:u w:val="single"/>
        </w:rPr>
        <w:t>V</w:t>
      </w:r>
      <w:r w:rsidR="00DF1D01" w:rsidRPr="001B4A30">
        <w:rPr>
          <w:rFonts w:ascii="Arial" w:eastAsia="Times New Roman" w:hAnsi="Arial" w:cs="Arial"/>
          <w:b/>
          <w:u w:val="single"/>
        </w:rPr>
        <w:t>errà</w:t>
      </w:r>
      <w:r w:rsidRPr="001B4A30">
        <w:rPr>
          <w:rFonts w:ascii="Arial" w:eastAsia="Times New Roman" w:hAnsi="Arial" w:cs="Arial"/>
          <w:b/>
          <w:u w:val="single"/>
        </w:rPr>
        <w:t xml:space="preserve"> comunque garantito il mantenimento del servizio di Assistenza Domiciliare per i soggetti </w:t>
      </w:r>
      <w:r w:rsidR="00DF1D01" w:rsidRPr="001B4A30">
        <w:rPr>
          <w:rFonts w:ascii="Arial" w:eastAsia="Times New Roman" w:hAnsi="Arial" w:cs="Arial"/>
          <w:b/>
          <w:u w:val="single"/>
        </w:rPr>
        <w:t xml:space="preserve">già fruitori delle prestazioni </w:t>
      </w:r>
      <w:r w:rsidR="0056098B" w:rsidRPr="001B4A30">
        <w:rPr>
          <w:rFonts w:ascii="Arial" w:eastAsia="Times New Roman" w:hAnsi="Arial" w:cs="Arial"/>
          <w:b/>
          <w:u w:val="single"/>
        </w:rPr>
        <w:t>al momento d</w:t>
      </w:r>
      <w:r w:rsidR="00DB2BBC" w:rsidRPr="001B4A30">
        <w:rPr>
          <w:rFonts w:ascii="Arial" w:eastAsia="Times New Roman" w:hAnsi="Arial" w:cs="Arial"/>
          <w:b/>
          <w:u w:val="single"/>
        </w:rPr>
        <w:t>ella pubblicazione del presente Avviso Pubblico</w:t>
      </w:r>
      <w:r w:rsidR="001B4A30">
        <w:rPr>
          <w:rFonts w:ascii="Arial" w:eastAsia="Times New Roman" w:hAnsi="Arial" w:cs="Arial"/>
          <w:b/>
          <w:u w:val="single"/>
        </w:rPr>
        <w:t>.</w:t>
      </w:r>
      <w:r w:rsidR="00204E65" w:rsidRPr="001B4A30">
        <w:rPr>
          <w:rFonts w:ascii="Arial" w:eastAsia="Times New Roman" w:hAnsi="Arial" w:cs="Arial"/>
          <w:b/>
          <w:u w:val="single"/>
        </w:rPr>
        <w:br/>
      </w:r>
    </w:p>
    <w:p w14:paraId="07F68442" w14:textId="71C6720D" w:rsidR="004D78A0" w:rsidRPr="00EF319A" w:rsidRDefault="004D78A0" w:rsidP="00B06D77">
      <w:pPr>
        <w:shd w:val="clear" w:color="auto" w:fill="FFFFFF"/>
        <w:spacing w:after="0" w:line="240" w:lineRule="auto"/>
        <w:jc w:val="both"/>
        <w:rPr>
          <w:rFonts w:ascii="Arial" w:eastAsia="Times New Roman" w:hAnsi="Arial" w:cs="Arial"/>
          <w:b/>
        </w:rPr>
      </w:pPr>
      <w:r w:rsidRPr="00EF319A">
        <w:rPr>
          <w:rFonts w:ascii="Arial" w:eastAsia="Times New Roman" w:hAnsi="Arial" w:cs="Arial"/>
          <w:b/>
        </w:rPr>
        <w:t xml:space="preserve">Art. </w:t>
      </w:r>
      <w:r w:rsidR="00B06D77">
        <w:rPr>
          <w:rFonts w:ascii="Arial" w:eastAsia="Times New Roman" w:hAnsi="Arial" w:cs="Arial"/>
          <w:b/>
        </w:rPr>
        <w:t>8</w:t>
      </w:r>
      <w:r w:rsidRPr="00EF319A">
        <w:rPr>
          <w:rFonts w:ascii="Arial" w:eastAsia="Times New Roman" w:hAnsi="Arial" w:cs="Arial"/>
          <w:b/>
        </w:rPr>
        <w:t xml:space="preserve"> Istruttoria e modalità di formazione della Graduatoria</w:t>
      </w:r>
    </w:p>
    <w:p w14:paraId="3E2A6BCD" w14:textId="77777777" w:rsidR="008616E3" w:rsidRPr="00EF319A" w:rsidRDefault="008616E3" w:rsidP="00B06D77">
      <w:pPr>
        <w:shd w:val="clear" w:color="auto" w:fill="FFFFFF"/>
        <w:spacing w:after="0" w:line="240" w:lineRule="auto"/>
        <w:jc w:val="both"/>
        <w:rPr>
          <w:rFonts w:ascii="Arial" w:eastAsia="Times New Roman" w:hAnsi="Arial" w:cs="Arial"/>
          <w:b/>
        </w:rPr>
      </w:pPr>
    </w:p>
    <w:p w14:paraId="673B0835" w14:textId="63B8BE64" w:rsidR="00993E45" w:rsidRPr="00EF319A" w:rsidRDefault="00D4551F" w:rsidP="00B06D77">
      <w:pPr>
        <w:shd w:val="clear" w:color="auto" w:fill="FFFFFF"/>
        <w:spacing w:after="0" w:line="240" w:lineRule="auto"/>
        <w:jc w:val="both"/>
        <w:rPr>
          <w:rFonts w:ascii="Arial" w:eastAsia="Times New Roman" w:hAnsi="Arial" w:cs="Arial"/>
        </w:rPr>
      </w:pPr>
      <w:r w:rsidRPr="00EF319A">
        <w:rPr>
          <w:rFonts w:ascii="Arial" w:eastAsia="Times New Roman" w:hAnsi="Arial" w:cs="Arial"/>
        </w:rPr>
        <w:t xml:space="preserve">Le istanze pervenute entro il termine fissato saranno </w:t>
      </w:r>
      <w:r w:rsidR="00126EE3" w:rsidRPr="00EF319A">
        <w:rPr>
          <w:rFonts w:ascii="Arial" w:eastAsia="Times New Roman" w:hAnsi="Arial" w:cs="Arial"/>
        </w:rPr>
        <w:t xml:space="preserve">oggetto </w:t>
      </w:r>
      <w:r w:rsidR="00E23131" w:rsidRPr="00EF319A">
        <w:rPr>
          <w:rFonts w:ascii="Arial" w:eastAsia="Times New Roman" w:hAnsi="Arial" w:cs="Arial"/>
        </w:rPr>
        <w:t>dell’istruttoria amministrativa da parte del Comune di residenza</w:t>
      </w:r>
      <w:r w:rsidR="001A5406">
        <w:rPr>
          <w:rFonts w:ascii="Arial" w:eastAsia="Times New Roman" w:hAnsi="Arial" w:cs="Arial"/>
        </w:rPr>
        <w:t xml:space="preserve"> </w:t>
      </w:r>
      <w:r w:rsidR="00E23131" w:rsidRPr="00EF319A">
        <w:rPr>
          <w:rFonts w:ascii="Arial" w:eastAsia="Times New Roman" w:hAnsi="Arial" w:cs="Arial"/>
        </w:rPr>
        <w:t>per l’ammissibilità</w:t>
      </w:r>
      <w:r w:rsidR="007064E5" w:rsidRPr="00EF319A">
        <w:rPr>
          <w:rFonts w:ascii="Arial" w:eastAsia="Times New Roman" w:hAnsi="Arial" w:cs="Arial"/>
        </w:rPr>
        <w:t xml:space="preserve">. </w:t>
      </w:r>
    </w:p>
    <w:p w14:paraId="32CDE570" w14:textId="5B490574" w:rsidR="00993E45" w:rsidRPr="00EF319A" w:rsidRDefault="007064E5" w:rsidP="00B06D77">
      <w:pPr>
        <w:shd w:val="clear" w:color="auto" w:fill="FFFFFF"/>
        <w:spacing w:after="0" w:line="240" w:lineRule="auto"/>
        <w:jc w:val="both"/>
        <w:rPr>
          <w:rFonts w:ascii="Arial" w:eastAsia="Times New Roman" w:hAnsi="Arial" w:cs="Arial"/>
        </w:rPr>
      </w:pPr>
      <w:r w:rsidRPr="00EF319A">
        <w:rPr>
          <w:rFonts w:ascii="Arial" w:eastAsia="Times New Roman" w:hAnsi="Arial" w:cs="Arial"/>
        </w:rPr>
        <w:t xml:space="preserve">Le </w:t>
      </w:r>
      <w:r w:rsidR="00993E45" w:rsidRPr="00EF319A">
        <w:rPr>
          <w:rFonts w:ascii="Arial" w:eastAsia="Times New Roman" w:hAnsi="Arial" w:cs="Arial"/>
        </w:rPr>
        <w:t>i</w:t>
      </w:r>
      <w:r w:rsidRPr="00EF319A">
        <w:rPr>
          <w:rFonts w:ascii="Arial" w:eastAsia="Times New Roman" w:hAnsi="Arial" w:cs="Arial"/>
        </w:rPr>
        <w:t xml:space="preserve">stanze </w:t>
      </w:r>
      <w:r w:rsidR="001A5406">
        <w:rPr>
          <w:rFonts w:ascii="Arial" w:eastAsia="Times New Roman" w:hAnsi="Arial" w:cs="Arial"/>
        </w:rPr>
        <w:t>istruite</w:t>
      </w:r>
      <w:r w:rsidRPr="00EF319A">
        <w:rPr>
          <w:rFonts w:ascii="Arial" w:eastAsia="Times New Roman" w:hAnsi="Arial" w:cs="Arial"/>
        </w:rPr>
        <w:t xml:space="preserve"> saranno</w:t>
      </w:r>
      <w:r w:rsidR="00E23131" w:rsidRPr="00EF319A">
        <w:rPr>
          <w:rFonts w:ascii="Arial" w:eastAsia="Times New Roman" w:hAnsi="Arial" w:cs="Arial"/>
        </w:rPr>
        <w:t xml:space="preserve"> </w:t>
      </w:r>
      <w:r w:rsidR="00D4551F" w:rsidRPr="00EF319A">
        <w:rPr>
          <w:rFonts w:ascii="Arial" w:eastAsia="Times New Roman" w:hAnsi="Arial" w:cs="Arial"/>
        </w:rPr>
        <w:t xml:space="preserve">trasmesse all’Ufficio di Piano del Distretto </w:t>
      </w:r>
      <w:r w:rsidR="00204E65" w:rsidRPr="00EF319A">
        <w:rPr>
          <w:rFonts w:ascii="Arial" w:eastAsia="Times New Roman" w:hAnsi="Arial" w:cs="Arial"/>
        </w:rPr>
        <w:t>socios</w:t>
      </w:r>
      <w:r w:rsidR="00D4551F" w:rsidRPr="00EF319A">
        <w:rPr>
          <w:rFonts w:ascii="Arial" w:eastAsia="Times New Roman" w:hAnsi="Arial" w:cs="Arial"/>
        </w:rPr>
        <w:t xml:space="preserve">anitario RM 6.2. che, </w:t>
      </w:r>
      <w:r w:rsidR="00993E45" w:rsidRPr="00EF319A">
        <w:rPr>
          <w:rFonts w:ascii="Arial" w:eastAsia="Times New Roman" w:hAnsi="Arial" w:cs="Arial"/>
        </w:rPr>
        <w:t>attraverso apposita Commissione di Valutazione Distrettuale Integrata</w:t>
      </w:r>
      <w:r w:rsidR="00D4551F" w:rsidRPr="00EF319A">
        <w:rPr>
          <w:rFonts w:ascii="Arial" w:eastAsia="Times New Roman" w:hAnsi="Arial" w:cs="Arial"/>
        </w:rPr>
        <w:t xml:space="preserve">, provvederà </w:t>
      </w:r>
      <w:r w:rsidR="00993E45" w:rsidRPr="00EF319A">
        <w:rPr>
          <w:rFonts w:ascii="Arial" w:eastAsia="Times New Roman" w:hAnsi="Arial" w:cs="Arial"/>
        </w:rPr>
        <w:t>al</w:t>
      </w:r>
      <w:r w:rsidR="00E23131" w:rsidRPr="00EF319A">
        <w:rPr>
          <w:rFonts w:ascii="Arial" w:eastAsia="Times New Roman" w:hAnsi="Arial" w:cs="Arial"/>
        </w:rPr>
        <w:t>la formazione della graduatoria</w:t>
      </w:r>
      <w:r w:rsidR="00D4551F" w:rsidRPr="00EF319A">
        <w:rPr>
          <w:rFonts w:ascii="Arial" w:eastAsia="Times New Roman" w:hAnsi="Arial" w:cs="Arial"/>
        </w:rPr>
        <w:t xml:space="preserve">. </w:t>
      </w:r>
    </w:p>
    <w:p w14:paraId="0D61A909" w14:textId="26DCE970" w:rsidR="009A4F35" w:rsidRPr="00EF319A" w:rsidRDefault="00993E45" w:rsidP="00B06D77">
      <w:pPr>
        <w:shd w:val="clear" w:color="auto" w:fill="FFFFFF"/>
        <w:spacing w:after="0" w:line="240" w:lineRule="auto"/>
        <w:jc w:val="both"/>
        <w:rPr>
          <w:rFonts w:ascii="Arial" w:eastAsia="Times New Roman" w:hAnsi="Arial" w:cs="Arial"/>
        </w:rPr>
      </w:pPr>
      <w:r w:rsidRPr="00EF319A">
        <w:rPr>
          <w:rFonts w:ascii="Arial" w:eastAsia="Times New Roman" w:hAnsi="Arial" w:cs="Arial"/>
        </w:rPr>
        <w:t>Il case manager e il referente sanitario</w:t>
      </w:r>
      <w:r w:rsidR="00BE1E03" w:rsidRPr="00EF319A">
        <w:rPr>
          <w:rFonts w:ascii="Arial" w:eastAsia="Times New Roman" w:hAnsi="Arial" w:cs="Arial"/>
        </w:rPr>
        <w:t xml:space="preserve"> elaborer</w:t>
      </w:r>
      <w:r w:rsidRPr="00EF319A">
        <w:rPr>
          <w:rFonts w:ascii="Arial" w:eastAsia="Times New Roman" w:hAnsi="Arial" w:cs="Arial"/>
        </w:rPr>
        <w:t>anno</w:t>
      </w:r>
      <w:r w:rsidR="00204E65" w:rsidRPr="00EF319A">
        <w:rPr>
          <w:rFonts w:ascii="Arial" w:eastAsia="Times New Roman" w:hAnsi="Arial" w:cs="Arial"/>
        </w:rPr>
        <w:t xml:space="preserve"> il PAI</w:t>
      </w:r>
      <w:r w:rsidR="00BE1E03" w:rsidRPr="00EF319A">
        <w:rPr>
          <w:rFonts w:ascii="Arial" w:eastAsia="Times New Roman" w:hAnsi="Arial" w:cs="Arial"/>
        </w:rPr>
        <w:t xml:space="preserve"> </w:t>
      </w:r>
      <w:r w:rsidRPr="00EF319A">
        <w:rPr>
          <w:rFonts w:ascii="Arial" w:eastAsia="Times New Roman" w:hAnsi="Arial" w:cs="Arial"/>
        </w:rPr>
        <w:t>da condividere con il beneficiario</w:t>
      </w:r>
      <w:r w:rsidR="00BE1E03" w:rsidRPr="00EF319A">
        <w:rPr>
          <w:rFonts w:ascii="Arial" w:eastAsia="Times New Roman" w:hAnsi="Arial" w:cs="Arial"/>
        </w:rPr>
        <w:t>.</w:t>
      </w:r>
      <w:r w:rsidR="008D11DF" w:rsidRPr="00EF319A">
        <w:rPr>
          <w:rFonts w:ascii="Arial" w:eastAsia="Times New Roman" w:hAnsi="Arial" w:cs="Arial"/>
        </w:rPr>
        <w:t xml:space="preserve"> </w:t>
      </w:r>
    </w:p>
    <w:p w14:paraId="508E1ECE" w14:textId="77777777" w:rsidR="00204E65" w:rsidRPr="00EF319A" w:rsidRDefault="00204E65" w:rsidP="00B06D77">
      <w:pPr>
        <w:shd w:val="clear" w:color="auto" w:fill="FFFFFF"/>
        <w:spacing w:after="0" w:line="240" w:lineRule="auto"/>
        <w:jc w:val="both"/>
        <w:rPr>
          <w:rFonts w:ascii="Arial" w:eastAsia="Times New Roman" w:hAnsi="Arial" w:cs="Arial"/>
        </w:rPr>
      </w:pPr>
    </w:p>
    <w:p w14:paraId="2CBEC044" w14:textId="1B630783" w:rsidR="00A10912" w:rsidRPr="00EF319A" w:rsidRDefault="00C45C95" w:rsidP="00B06D77">
      <w:pPr>
        <w:shd w:val="clear" w:color="auto" w:fill="FFFFFF"/>
        <w:spacing w:after="0" w:line="240" w:lineRule="auto"/>
        <w:jc w:val="both"/>
        <w:rPr>
          <w:rFonts w:ascii="Arial" w:eastAsia="Times New Roman" w:hAnsi="Arial" w:cs="Arial"/>
        </w:rPr>
      </w:pPr>
      <w:r w:rsidRPr="00EF319A">
        <w:rPr>
          <w:rFonts w:ascii="Arial" w:eastAsia="Times New Roman" w:hAnsi="Arial" w:cs="Arial"/>
        </w:rPr>
        <w:t>Ove il numero degli ammessi in graduatoria ecceda le disponibilità delle risorse, gli aventi diritto confluiranno in una lista di attesa che verrà aggiornata a seguito delle variazioni intervenute nella condizione delle persone già beneficiarie del servizio (rinuncia, sospensioni, decessi, ecc</w:t>
      </w:r>
      <w:r w:rsidR="001A5406">
        <w:rPr>
          <w:rFonts w:ascii="Arial" w:eastAsia="Times New Roman" w:hAnsi="Arial" w:cs="Arial"/>
        </w:rPr>
        <w:t>.</w:t>
      </w:r>
      <w:r w:rsidRPr="00EF319A">
        <w:rPr>
          <w:rFonts w:ascii="Arial" w:eastAsia="Times New Roman" w:hAnsi="Arial" w:cs="Arial"/>
        </w:rPr>
        <w:t xml:space="preserve">), oppure in relazione ad ulteriori risorse che dovessero rendersi successivamente disponibili. </w:t>
      </w:r>
    </w:p>
    <w:p w14:paraId="663F233C" w14:textId="0119C4D8" w:rsidR="008616E3" w:rsidRPr="00EF319A" w:rsidRDefault="008616E3" w:rsidP="00B06D77">
      <w:pPr>
        <w:shd w:val="clear" w:color="auto" w:fill="FFFFFF"/>
        <w:spacing w:after="0" w:line="240" w:lineRule="auto"/>
        <w:jc w:val="both"/>
        <w:rPr>
          <w:rFonts w:ascii="Arial" w:eastAsia="Times New Roman" w:hAnsi="Arial" w:cs="Arial"/>
        </w:rPr>
      </w:pPr>
    </w:p>
    <w:p w14:paraId="4A7DE128" w14:textId="0876109C" w:rsidR="001C4A98" w:rsidRPr="00EF319A" w:rsidRDefault="00EB15E4" w:rsidP="00B06D77">
      <w:pPr>
        <w:pStyle w:val="Titolo1"/>
        <w:tabs>
          <w:tab w:val="left" w:pos="3185"/>
        </w:tabs>
        <w:ind w:left="0"/>
        <w:jc w:val="both"/>
        <w:rPr>
          <w:rFonts w:ascii="Arial" w:hAnsi="Arial" w:cs="Arial"/>
          <w:sz w:val="22"/>
          <w:szCs w:val="22"/>
        </w:rPr>
      </w:pPr>
      <w:r w:rsidRPr="00EF319A">
        <w:rPr>
          <w:rFonts w:ascii="Arial" w:hAnsi="Arial" w:cs="Arial"/>
          <w:w w:val="105"/>
          <w:sz w:val="22"/>
          <w:szCs w:val="22"/>
        </w:rPr>
        <w:t xml:space="preserve">Art. </w:t>
      </w:r>
      <w:r w:rsidR="00B06D77">
        <w:rPr>
          <w:rFonts w:ascii="Arial" w:hAnsi="Arial" w:cs="Arial"/>
          <w:w w:val="105"/>
          <w:sz w:val="22"/>
          <w:szCs w:val="22"/>
        </w:rPr>
        <w:t>9</w:t>
      </w:r>
      <w:r w:rsidRPr="00EF319A">
        <w:rPr>
          <w:rFonts w:ascii="Arial" w:hAnsi="Arial" w:cs="Arial"/>
          <w:w w:val="105"/>
          <w:sz w:val="22"/>
          <w:szCs w:val="22"/>
        </w:rPr>
        <w:t xml:space="preserve"> </w:t>
      </w:r>
      <w:r w:rsidR="001C4A98" w:rsidRPr="00EF319A">
        <w:rPr>
          <w:rFonts w:ascii="Arial" w:hAnsi="Arial" w:cs="Arial"/>
          <w:w w:val="105"/>
          <w:sz w:val="22"/>
          <w:szCs w:val="22"/>
        </w:rPr>
        <w:t>M</w:t>
      </w:r>
      <w:r w:rsidR="00845B1F" w:rsidRPr="00EF319A">
        <w:rPr>
          <w:rFonts w:ascii="Arial" w:hAnsi="Arial" w:cs="Arial"/>
          <w:w w:val="105"/>
          <w:sz w:val="22"/>
          <w:szCs w:val="22"/>
        </w:rPr>
        <w:t>onitoraggio e valutazione</w:t>
      </w:r>
    </w:p>
    <w:p w14:paraId="54A14917" w14:textId="77777777" w:rsidR="001C4A98" w:rsidRPr="00EF319A" w:rsidRDefault="001C4A98" w:rsidP="00B06D77">
      <w:pPr>
        <w:shd w:val="clear" w:color="auto" w:fill="FFFFFF"/>
        <w:spacing w:after="0" w:line="240" w:lineRule="auto"/>
        <w:jc w:val="both"/>
        <w:rPr>
          <w:rFonts w:ascii="Arial" w:eastAsia="Times New Roman" w:hAnsi="Arial" w:cs="Arial"/>
        </w:rPr>
      </w:pPr>
    </w:p>
    <w:p w14:paraId="120BADB3" w14:textId="05E537C7" w:rsidR="008E179A" w:rsidRPr="001A5406" w:rsidRDefault="008E179A" w:rsidP="001A5406">
      <w:pPr>
        <w:shd w:val="clear" w:color="auto" w:fill="FFFFFF"/>
        <w:spacing w:after="0" w:line="240" w:lineRule="auto"/>
        <w:jc w:val="both"/>
        <w:rPr>
          <w:rFonts w:ascii="Arial" w:eastAsia="Times New Roman" w:hAnsi="Arial" w:cs="Arial"/>
        </w:rPr>
      </w:pPr>
      <w:r w:rsidRPr="001A5406">
        <w:rPr>
          <w:rFonts w:ascii="Arial" w:eastAsia="Times New Roman" w:hAnsi="Arial" w:cs="Arial"/>
        </w:rPr>
        <w:t xml:space="preserve">Le prestazioni e gli interventi erogati attraverso </w:t>
      </w:r>
      <w:r w:rsidR="00DB7BE5" w:rsidRPr="001A5406">
        <w:rPr>
          <w:rFonts w:ascii="Arial" w:eastAsia="Times New Roman" w:hAnsi="Arial" w:cs="Arial"/>
        </w:rPr>
        <w:t xml:space="preserve">l’assistenza domiciliare </w:t>
      </w:r>
      <w:r w:rsidR="001A5406">
        <w:rPr>
          <w:rFonts w:ascii="Arial" w:eastAsia="Times New Roman" w:hAnsi="Arial" w:cs="Arial"/>
        </w:rPr>
        <w:t>distrettuale</w:t>
      </w:r>
      <w:r w:rsidR="00DB7BE5" w:rsidRPr="001A5406">
        <w:rPr>
          <w:rFonts w:ascii="Arial" w:eastAsia="Times New Roman" w:hAnsi="Arial" w:cs="Arial"/>
        </w:rPr>
        <w:t xml:space="preserve"> </w:t>
      </w:r>
      <w:r w:rsidRPr="001A5406">
        <w:rPr>
          <w:rFonts w:ascii="Arial" w:eastAsia="Times New Roman" w:hAnsi="Arial" w:cs="Arial"/>
        </w:rPr>
        <w:t>saranno oggetto di monitoraggio e valutazione da parte della Commissione di Valutazione Distrettuale Integrata</w:t>
      </w:r>
      <w:r w:rsidR="003A6766" w:rsidRPr="001A5406">
        <w:rPr>
          <w:rFonts w:ascii="Arial" w:eastAsia="Times New Roman" w:hAnsi="Arial" w:cs="Arial"/>
        </w:rPr>
        <w:t xml:space="preserve"> e/o dai singoli </w:t>
      </w:r>
      <w:r w:rsidR="00925086" w:rsidRPr="001A5406">
        <w:rPr>
          <w:rFonts w:ascii="Arial" w:eastAsia="Times New Roman" w:hAnsi="Arial" w:cs="Arial"/>
        </w:rPr>
        <w:t>C</w:t>
      </w:r>
      <w:r w:rsidR="003A6766" w:rsidRPr="001A5406">
        <w:rPr>
          <w:rFonts w:ascii="Arial" w:eastAsia="Times New Roman" w:hAnsi="Arial" w:cs="Arial"/>
        </w:rPr>
        <w:t>omuni di residenza dei beneficiari</w:t>
      </w:r>
      <w:r w:rsidRPr="001A5406">
        <w:rPr>
          <w:rFonts w:ascii="Arial" w:eastAsia="Times New Roman" w:hAnsi="Arial" w:cs="Arial"/>
        </w:rPr>
        <w:t>, al fine di monitorare e valutare il raggiungimento degli obiettivi fissati nel</w:t>
      </w:r>
      <w:r w:rsidR="00204E65" w:rsidRPr="001A5406">
        <w:rPr>
          <w:rFonts w:ascii="Arial" w:eastAsia="Times New Roman" w:hAnsi="Arial" w:cs="Arial"/>
        </w:rPr>
        <w:t xml:space="preserve"> PAI</w:t>
      </w:r>
      <w:r w:rsidRPr="001A5406">
        <w:rPr>
          <w:rFonts w:ascii="Arial" w:eastAsia="Times New Roman" w:hAnsi="Arial" w:cs="Arial"/>
        </w:rPr>
        <w:t>.</w:t>
      </w:r>
    </w:p>
    <w:p w14:paraId="6712023C" w14:textId="77777777" w:rsidR="00E0234D" w:rsidRPr="00EF319A" w:rsidRDefault="00E0234D" w:rsidP="00B06D77">
      <w:pPr>
        <w:pStyle w:val="Titolo1"/>
        <w:spacing w:before="1"/>
        <w:ind w:left="0"/>
        <w:jc w:val="both"/>
        <w:rPr>
          <w:rFonts w:ascii="Arial" w:hAnsi="Arial" w:cs="Arial"/>
          <w:w w:val="105"/>
          <w:sz w:val="22"/>
          <w:szCs w:val="22"/>
        </w:rPr>
      </w:pPr>
    </w:p>
    <w:p w14:paraId="54BCEE5D" w14:textId="6ADA0B4C" w:rsidR="00E0234D" w:rsidRPr="00EF319A" w:rsidRDefault="00845B1F" w:rsidP="00B06D77">
      <w:pPr>
        <w:pStyle w:val="Titolo1"/>
        <w:spacing w:before="1"/>
        <w:ind w:left="0"/>
        <w:jc w:val="both"/>
        <w:rPr>
          <w:rFonts w:ascii="Arial" w:hAnsi="Arial" w:cs="Arial"/>
          <w:sz w:val="22"/>
          <w:szCs w:val="22"/>
        </w:rPr>
      </w:pPr>
      <w:r w:rsidRPr="00EF319A">
        <w:rPr>
          <w:rFonts w:ascii="Arial" w:hAnsi="Arial" w:cs="Arial"/>
          <w:w w:val="105"/>
          <w:sz w:val="22"/>
          <w:szCs w:val="22"/>
        </w:rPr>
        <w:t>Informazioni</w:t>
      </w:r>
    </w:p>
    <w:p w14:paraId="6F1141CB" w14:textId="77777777" w:rsidR="00E0234D" w:rsidRPr="00EF319A" w:rsidRDefault="00E0234D" w:rsidP="00B06D77">
      <w:pPr>
        <w:pStyle w:val="Corpotesto"/>
        <w:spacing w:before="7"/>
        <w:jc w:val="both"/>
        <w:rPr>
          <w:rFonts w:ascii="Arial" w:hAnsi="Arial" w:cs="Arial"/>
          <w:b/>
          <w:sz w:val="22"/>
          <w:szCs w:val="22"/>
        </w:rPr>
      </w:pPr>
    </w:p>
    <w:p w14:paraId="2712A5B7" w14:textId="2EF99135" w:rsidR="004D78A0" w:rsidRPr="00EF319A" w:rsidRDefault="00E0234D" w:rsidP="00B06D77">
      <w:pPr>
        <w:pStyle w:val="Corpotesto"/>
        <w:spacing w:line="247" w:lineRule="auto"/>
        <w:jc w:val="both"/>
        <w:rPr>
          <w:rFonts w:ascii="Arial" w:hAnsi="Arial" w:cs="Arial"/>
          <w:w w:val="105"/>
          <w:sz w:val="22"/>
          <w:szCs w:val="22"/>
        </w:rPr>
      </w:pPr>
      <w:r w:rsidRPr="00EF319A">
        <w:rPr>
          <w:rFonts w:ascii="Arial" w:hAnsi="Arial" w:cs="Arial"/>
          <w:w w:val="105"/>
          <w:sz w:val="22"/>
          <w:szCs w:val="22"/>
        </w:rPr>
        <w:t xml:space="preserve">Per informazioni e chiarimenti rivolgersi all’Ufficio </w:t>
      </w:r>
      <w:r w:rsidR="002718F5" w:rsidRPr="00EF319A">
        <w:rPr>
          <w:rFonts w:ascii="Arial" w:hAnsi="Arial" w:cs="Arial"/>
          <w:w w:val="105"/>
          <w:sz w:val="22"/>
          <w:szCs w:val="22"/>
        </w:rPr>
        <w:t xml:space="preserve">dei Servizi Sociali del Comune di residenza. </w:t>
      </w:r>
    </w:p>
    <w:p w14:paraId="37446643" w14:textId="77777777" w:rsidR="00993E45" w:rsidRPr="00EF319A" w:rsidRDefault="00993E45" w:rsidP="00B06D77">
      <w:pPr>
        <w:pStyle w:val="Corpotesto"/>
        <w:spacing w:line="247" w:lineRule="auto"/>
        <w:jc w:val="both"/>
        <w:rPr>
          <w:rFonts w:ascii="Arial" w:hAnsi="Arial" w:cs="Arial"/>
        </w:rPr>
      </w:pPr>
    </w:p>
    <w:p w14:paraId="0F975DA9" w14:textId="651EDBA7" w:rsidR="00365F44" w:rsidRPr="001A5406" w:rsidRDefault="00B06D77" w:rsidP="00B06D77">
      <w:pPr>
        <w:jc w:val="both"/>
        <w:rPr>
          <w:rFonts w:ascii="Arial" w:eastAsia="Times New Roman" w:hAnsi="Arial" w:cs="Arial"/>
          <w:b/>
          <w:bCs/>
        </w:rPr>
      </w:pPr>
      <w:r w:rsidRPr="001A5406">
        <w:rPr>
          <w:rFonts w:ascii="Arial" w:eastAsia="Times New Roman" w:hAnsi="Arial" w:cs="Arial"/>
          <w:b/>
          <w:bCs/>
        </w:rPr>
        <w:t xml:space="preserve">Art. 10 </w:t>
      </w:r>
      <w:r w:rsidR="00365F44" w:rsidRPr="001A5406">
        <w:rPr>
          <w:rFonts w:ascii="Arial" w:eastAsia="Times New Roman" w:hAnsi="Arial" w:cs="Arial"/>
          <w:b/>
          <w:bCs/>
        </w:rPr>
        <w:t>Informativa ai sensi dell’art. 13 del Regolamento Europeo 2016/679</w:t>
      </w:r>
    </w:p>
    <w:p w14:paraId="19CB82E2" w14:textId="77777777" w:rsidR="0002392E" w:rsidRPr="001A5406" w:rsidRDefault="0002392E" w:rsidP="001A5406">
      <w:pPr>
        <w:shd w:val="clear" w:color="auto" w:fill="FFFFFF"/>
        <w:spacing w:after="0" w:line="240" w:lineRule="auto"/>
        <w:jc w:val="both"/>
        <w:rPr>
          <w:rFonts w:ascii="Arial" w:eastAsia="Times New Roman" w:hAnsi="Arial" w:cs="Arial"/>
          <w:bCs/>
        </w:rPr>
      </w:pPr>
      <w:r w:rsidRPr="001A5406">
        <w:rPr>
          <w:rFonts w:ascii="Arial" w:eastAsia="Times New Roman" w:hAnsi="Arial" w:cs="Arial"/>
          <w:bCs/>
        </w:rPr>
        <w:t xml:space="preserve">Ai sensi del Decreto Legislativo 30 giugno 2003, n. 196 e </w:t>
      </w:r>
      <w:proofErr w:type="spellStart"/>
      <w:r w:rsidRPr="001A5406">
        <w:rPr>
          <w:rFonts w:ascii="Arial" w:eastAsia="Times New Roman" w:hAnsi="Arial" w:cs="Arial"/>
          <w:bCs/>
        </w:rPr>
        <w:t>s.m.i.</w:t>
      </w:r>
      <w:proofErr w:type="spellEnd"/>
      <w:r w:rsidRPr="001A5406">
        <w:rPr>
          <w:rFonts w:ascii="Arial" w:eastAsia="Times New Roman" w:hAnsi="Arial" w:cs="Arial"/>
          <w:bCs/>
        </w:rPr>
        <w:t xml:space="preserve"> “Codice in materia di protezione dei dati personali”, e dell’art. 13 GDPR 679/16 – “Regolamento europeo sulla protezione dei dati personali",  i dati richiesti dal presente Avviso Pubblico, inclusi tutti gli allegati saranno utilizzati esclusivamente per le finalità previste dall’Avviso Pubblico stesso e saranno oggetto di trattamento svolto con o senza l’ausilio di strumenti informatici nel pieno rispetto della normativa sopra richiamata e degli obblighi di riservatezza ai quali è tenuta la Pubblica Amministrazione.</w:t>
      </w:r>
    </w:p>
    <w:p w14:paraId="2F68D16C" w14:textId="77777777" w:rsidR="0002392E" w:rsidRPr="001A5406" w:rsidRDefault="0002392E" w:rsidP="001A5406">
      <w:pPr>
        <w:shd w:val="clear" w:color="auto" w:fill="FFFFFF"/>
        <w:spacing w:after="0" w:line="240" w:lineRule="auto"/>
        <w:jc w:val="both"/>
        <w:rPr>
          <w:rFonts w:ascii="Arial" w:eastAsia="Times New Roman" w:hAnsi="Arial" w:cs="Arial"/>
          <w:bCs/>
        </w:rPr>
      </w:pPr>
      <w:r w:rsidRPr="001A5406">
        <w:rPr>
          <w:rFonts w:ascii="Arial" w:eastAsia="Times New Roman" w:hAnsi="Arial" w:cs="Arial"/>
          <w:bCs/>
        </w:rPr>
        <w:t>I dati a disposizione potranno essere comunicati a soggetti pubblici o privati, dove previsto da norme di legge oppure di regolamento, quando la comunicazione risulti necessaria per lo svolgimento di funzioni istituzionali.</w:t>
      </w:r>
    </w:p>
    <w:p w14:paraId="6336F459" w14:textId="77777777" w:rsidR="0002392E" w:rsidRPr="001A5406" w:rsidRDefault="0002392E" w:rsidP="001A5406">
      <w:pPr>
        <w:shd w:val="clear" w:color="auto" w:fill="FFFFFF"/>
        <w:spacing w:after="0" w:line="240" w:lineRule="auto"/>
        <w:jc w:val="both"/>
        <w:rPr>
          <w:rFonts w:ascii="Arial" w:eastAsia="Times New Roman" w:hAnsi="Arial" w:cs="Arial"/>
          <w:bCs/>
        </w:rPr>
      </w:pPr>
      <w:r w:rsidRPr="001A5406">
        <w:rPr>
          <w:rFonts w:ascii="Arial" w:eastAsia="Times New Roman" w:hAnsi="Arial" w:cs="Arial"/>
          <w:bCs/>
        </w:rPr>
        <w:t xml:space="preserve">Il Responsabile del trattamento dati personali, ai sensi del Decreto Legislativo 33/2013 e </w:t>
      </w:r>
      <w:proofErr w:type="spellStart"/>
      <w:r w:rsidRPr="001A5406">
        <w:rPr>
          <w:rFonts w:ascii="Arial" w:eastAsia="Times New Roman" w:hAnsi="Arial" w:cs="Arial"/>
          <w:bCs/>
        </w:rPr>
        <w:t>s.m.i.</w:t>
      </w:r>
      <w:proofErr w:type="spellEnd"/>
      <w:r w:rsidRPr="001A5406">
        <w:rPr>
          <w:rFonts w:ascii="Arial" w:eastAsia="Times New Roman" w:hAnsi="Arial" w:cs="Arial"/>
          <w:bCs/>
        </w:rPr>
        <w:t xml:space="preserve"> e GDPR 679/16 – “Regolamento europeo sulla protezione dei dati personali" è il Dirigente del Settore III Dott.ssa Simona Polizzano, gli atti di concessione sono soggetti a pubblicazione nella sezione Amministrazione Trasparente sottosezione sovvenzione, contributi, sussidi, vantaggi economici, atti di concessione. I dati dei beneficiari non verranno pubblicati e la pubblicazione sarà limitata ai soli dati necessari ai sensi degli articoli citati. </w:t>
      </w:r>
    </w:p>
    <w:p w14:paraId="4082B9DD" w14:textId="3FBAFC9E" w:rsidR="008B3C52" w:rsidRPr="00EF319A" w:rsidRDefault="008B3C52" w:rsidP="00B06D77">
      <w:pPr>
        <w:pStyle w:val="Corpotesto"/>
        <w:spacing w:before="3" w:line="249" w:lineRule="auto"/>
        <w:ind w:right="116"/>
        <w:jc w:val="both"/>
        <w:rPr>
          <w:rFonts w:ascii="Arial" w:hAnsi="Arial" w:cs="Arial"/>
          <w:w w:val="105"/>
          <w:sz w:val="22"/>
          <w:szCs w:val="22"/>
        </w:rPr>
      </w:pPr>
    </w:p>
    <w:p w14:paraId="2813256C" w14:textId="018F6F23" w:rsidR="00EF319A" w:rsidRPr="00EF319A" w:rsidRDefault="00EF319A" w:rsidP="00B06D77">
      <w:pPr>
        <w:jc w:val="both"/>
        <w:rPr>
          <w:rFonts w:ascii="Arial" w:eastAsia="Times New Roman" w:hAnsi="Arial" w:cs="Arial"/>
        </w:rPr>
      </w:pPr>
    </w:p>
    <w:p w14:paraId="53D3E1DA" w14:textId="77777777" w:rsidR="00DF3F6E" w:rsidRDefault="00DF3F6E" w:rsidP="00DF3F6E">
      <w:pPr>
        <w:spacing w:after="0" w:line="240" w:lineRule="auto"/>
        <w:contextualSpacing/>
      </w:pPr>
      <w:r>
        <w:t xml:space="preserve">                IL COORDINATORE </w:t>
      </w:r>
      <w:r>
        <w:tab/>
      </w:r>
      <w:r>
        <w:tab/>
      </w:r>
      <w:r>
        <w:tab/>
      </w:r>
      <w:r>
        <w:tab/>
      </w:r>
      <w:r>
        <w:tab/>
      </w:r>
      <w:r>
        <w:tab/>
        <w:t>IL SINDACO DI ALBANO</w:t>
      </w:r>
      <w:r w:rsidRPr="002E6234">
        <w:t xml:space="preserve"> </w:t>
      </w:r>
      <w:r>
        <w:t>LAZIALE</w:t>
      </w:r>
    </w:p>
    <w:p w14:paraId="028C57B1" w14:textId="77777777" w:rsidR="00DF3F6E" w:rsidRDefault="00DF3F6E" w:rsidP="00DF3F6E">
      <w:pPr>
        <w:spacing w:after="0" w:line="240" w:lineRule="auto"/>
        <w:contextualSpacing/>
      </w:pPr>
      <w:r>
        <w:t>DEL DISTRETTO SOCIOSANITARIO RM 6.2</w:t>
      </w:r>
      <w:r>
        <w:tab/>
      </w:r>
      <w:r>
        <w:tab/>
      </w:r>
      <w:r>
        <w:tab/>
      </w:r>
      <w:r>
        <w:tab/>
        <w:t xml:space="preserve">          COMUNE CAPOFILA</w:t>
      </w:r>
    </w:p>
    <w:p w14:paraId="5D0CDF91" w14:textId="77777777" w:rsidR="00DF3F6E" w:rsidRPr="00DF3F6E" w:rsidRDefault="00DF3F6E" w:rsidP="00DF3F6E">
      <w:pPr>
        <w:spacing w:after="0" w:line="240" w:lineRule="auto"/>
        <w:contextualSpacing/>
        <w:rPr>
          <w:i/>
          <w:iCs/>
        </w:rPr>
      </w:pPr>
      <w:r>
        <w:rPr>
          <w:i/>
          <w:iCs/>
        </w:rPr>
        <w:t xml:space="preserve">            Dr.ssa Simona Polizzano</w:t>
      </w:r>
      <w:r>
        <w:rPr>
          <w:i/>
          <w:iCs/>
        </w:rPr>
        <w:tab/>
      </w:r>
      <w:r>
        <w:rPr>
          <w:i/>
          <w:iCs/>
        </w:rPr>
        <w:tab/>
      </w:r>
      <w:r>
        <w:rPr>
          <w:i/>
          <w:iCs/>
        </w:rPr>
        <w:tab/>
      </w:r>
      <w:r>
        <w:rPr>
          <w:i/>
          <w:iCs/>
        </w:rPr>
        <w:tab/>
      </w:r>
      <w:r>
        <w:rPr>
          <w:i/>
          <w:iCs/>
        </w:rPr>
        <w:tab/>
      </w:r>
      <w:r>
        <w:rPr>
          <w:i/>
          <w:iCs/>
        </w:rPr>
        <w:tab/>
        <w:t xml:space="preserve">          Massimiliano Borelli</w:t>
      </w:r>
    </w:p>
    <w:p w14:paraId="51E99558" w14:textId="77777777" w:rsidR="00DF3F6E" w:rsidRDefault="00DF3F6E" w:rsidP="00DF3F6E">
      <w:pPr>
        <w:spacing w:after="0" w:line="240" w:lineRule="auto"/>
        <w:contextualSpacing/>
      </w:pPr>
    </w:p>
    <w:p w14:paraId="76A74F74" w14:textId="0BA008C2" w:rsidR="00EF319A" w:rsidRPr="00EF319A" w:rsidRDefault="00EF319A">
      <w:pPr>
        <w:rPr>
          <w:rFonts w:ascii="Arial" w:eastAsia="Times New Roman" w:hAnsi="Arial" w:cs="Arial"/>
        </w:rPr>
      </w:pPr>
    </w:p>
    <w:p w14:paraId="157CC3FC" w14:textId="6E77554A" w:rsidR="00EF319A" w:rsidRPr="00EF319A" w:rsidRDefault="00EF319A">
      <w:pPr>
        <w:rPr>
          <w:rFonts w:ascii="Arial" w:eastAsia="Times New Roman" w:hAnsi="Arial" w:cs="Arial"/>
        </w:rPr>
      </w:pPr>
    </w:p>
    <w:p w14:paraId="730FE14E" w14:textId="43435D0E" w:rsidR="00EF319A" w:rsidRPr="00EF319A" w:rsidRDefault="00EF319A">
      <w:pPr>
        <w:rPr>
          <w:rFonts w:ascii="Arial" w:eastAsia="Times New Roman" w:hAnsi="Arial" w:cs="Arial"/>
        </w:rPr>
      </w:pPr>
    </w:p>
    <w:p w14:paraId="0A55B556" w14:textId="151A5027" w:rsidR="00EF319A" w:rsidRPr="00EF319A" w:rsidRDefault="00EF319A">
      <w:pPr>
        <w:rPr>
          <w:rFonts w:ascii="Arial" w:eastAsia="Times New Roman" w:hAnsi="Arial" w:cs="Arial"/>
        </w:rPr>
      </w:pPr>
    </w:p>
    <w:p w14:paraId="2D81AC94" w14:textId="62C67D62" w:rsidR="00EF319A" w:rsidRPr="00EF319A" w:rsidRDefault="00EF319A">
      <w:pPr>
        <w:rPr>
          <w:rFonts w:ascii="Arial" w:eastAsia="Times New Roman" w:hAnsi="Arial" w:cs="Arial"/>
        </w:rPr>
      </w:pPr>
    </w:p>
    <w:p w14:paraId="73C50DB6" w14:textId="69ABFBA5" w:rsidR="00EF319A" w:rsidRPr="00EF319A" w:rsidRDefault="00EF319A">
      <w:pPr>
        <w:rPr>
          <w:rFonts w:ascii="Arial" w:eastAsia="Times New Roman" w:hAnsi="Arial" w:cs="Arial"/>
        </w:rPr>
      </w:pPr>
    </w:p>
    <w:p w14:paraId="05E1E4F4" w14:textId="4619095B" w:rsidR="00EF319A" w:rsidRPr="00EF319A" w:rsidRDefault="00EF319A">
      <w:pPr>
        <w:rPr>
          <w:rFonts w:ascii="Arial" w:eastAsia="Times New Roman" w:hAnsi="Arial" w:cs="Arial"/>
        </w:rPr>
      </w:pPr>
    </w:p>
    <w:p w14:paraId="4988C20C" w14:textId="1E8925F8" w:rsidR="00EF319A" w:rsidRPr="00EF319A" w:rsidRDefault="00EF319A">
      <w:pPr>
        <w:rPr>
          <w:rFonts w:ascii="Arial" w:eastAsia="Times New Roman" w:hAnsi="Arial" w:cs="Arial"/>
        </w:rPr>
      </w:pPr>
    </w:p>
    <w:sectPr w:rsidR="00EF319A" w:rsidRPr="00EF319A">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2D9B0" w14:textId="77777777" w:rsidR="002E6234" w:rsidRDefault="002E6234" w:rsidP="002E6234">
      <w:pPr>
        <w:spacing w:after="0" w:line="240" w:lineRule="auto"/>
      </w:pPr>
      <w:r>
        <w:separator/>
      </w:r>
    </w:p>
  </w:endnote>
  <w:endnote w:type="continuationSeparator" w:id="0">
    <w:p w14:paraId="2E3A10F4" w14:textId="77777777" w:rsidR="002E6234" w:rsidRDefault="002E6234" w:rsidP="002E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849230"/>
      <w:docPartObj>
        <w:docPartGallery w:val="Page Numbers (Bottom of Page)"/>
        <w:docPartUnique/>
      </w:docPartObj>
    </w:sdtPr>
    <w:sdtContent>
      <w:p w14:paraId="3F3FDBBF" w14:textId="52C37831" w:rsidR="002E6234" w:rsidRDefault="002E6234">
        <w:pPr>
          <w:pStyle w:val="Pidipagina"/>
          <w:jc w:val="right"/>
        </w:pPr>
        <w:r>
          <w:fldChar w:fldCharType="begin"/>
        </w:r>
        <w:r>
          <w:instrText>PAGE   \* MERGEFORMAT</w:instrText>
        </w:r>
        <w:r>
          <w:fldChar w:fldCharType="separate"/>
        </w:r>
        <w:r>
          <w:t>2</w:t>
        </w:r>
        <w:r>
          <w:fldChar w:fldCharType="end"/>
        </w:r>
      </w:p>
    </w:sdtContent>
  </w:sdt>
  <w:p w14:paraId="5A02339C" w14:textId="77777777" w:rsidR="002E6234" w:rsidRDefault="002E62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494E5" w14:textId="77777777" w:rsidR="002E6234" w:rsidRDefault="002E6234" w:rsidP="002E6234">
      <w:pPr>
        <w:spacing w:after="0" w:line="240" w:lineRule="auto"/>
      </w:pPr>
      <w:r>
        <w:separator/>
      </w:r>
    </w:p>
  </w:footnote>
  <w:footnote w:type="continuationSeparator" w:id="0">
    <w:p w14:paraId="0947F97D" w14:textId="77777777" w:rsidR="002E6234" w:rsidRDefault="002E6234" w:rsidP="002E6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585"/>
    <w:multiLevelType w:val="hybridMultilevel"/>
    <w:tmpl w:val="F3CA3058"/>
    <w:lvl w:ilvl="0" w:tplc="04100017">
      <w:start w:val="1"/>
      <w:numFmt w:val="lowerLetter"/>
      <w:lvlText w:val="%1)"/>
      <w:lvlJc w:val="left"/>
      <w:pPr>
        <w:ind w:left="0" w:hanging="360"/>
      </w:pPr>
      <w:rPr>
        <w:rFont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15:restartNumberingAfterBreak="0">
    <w:nsid w:val="04154EF5"/>
    <w:multiLevelType w:val="hybridMultilevel"/>
    <w:tmpl w:val="3D94C3B2"/>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5E70FAC"/>
    <w:multiLevelType w:val="hybridMultilevel"/>
    <w:tmpl w:val="F96C6280"/>
    <w:lvl w:ilvl="0" w:tplc="385C9622">
      <w:start w:val="1"/>
      <w:numFmt w:val="decimal"/>
      <w:lvlText w:val="%1."/>
      <w:lvlJc w:val="left"/>
      <w:pPr>
        <w:ind w:left="502"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F75F93"/>
    <w:multiLevelType w:val="hybridMultilevel"/>
    <w:tmpl w:val="ACC0D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6B3F9F"/>
    <w:multiLevelType w:val="hybridMultilevel"/>
    <w:tmpl w:val="F118C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292192"/>
    <w:multiLevelType w:val="hybridMultilevel"/>
    <w:tmpl w:val="16287D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787337"/>
    <w:multiLevelType w:val="hybridMultilevel"/>
    <w:tmpl w:val="A30CA266"/>
    <w:lvl w:ilvl="0" w:tplc="04100001">
      <w:start w:val="1"/>
      <w:numFmt w:val="bullet"/>
      <w:lvlText w:val=""/>
      <w:lvlJc w:val="left"/>
      <w:pPr>
        <w:ind w:left="786" w:hanging="360"/>
      </w:pPr>
      <w:rPr>
        <w:rFonts w:ascii="Symbol" w:hAnsi="Symbol"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1A2004B4"/>
    <w:multiLevelType w:val="hybridMultilevel"/>
    <w:tmpl w:val="52E8E5B4"/>
    <w:lvl w:ilvl="0" w:tplc="B504E446">
      <w:numFmt w:val="bullet"/>
      <w:lvlText w:val="•"/>
      <w:lvlJc w:val="left"/>
      <w:pPr>
        <w:ind w:left="105" w:hanging="173"/>
      </w:pPr>
      <w:rPr>
        <w:rFonts w:ascii="Carlito" w:eastAsia="Carlito" w:hAnsi="Carlito" w:cs="Carlito" w:hint="default"/>
        <w:w w:val="99"/>
        <w:sz w:val="24"/>
        <w:szCs w:val="24"/>
        <w:lang w:val="it-IT" w:eastAsia="en-US" w:bidi="ar-SA"/>
      </w:rPr>
    </w:lvl>
    <w:lvl w:ilvl="1" w:tplc="FF4A6ECA">
      <w:numFmt w:val="bullet"/>
      <w:lvlText w:val="•"/>
      <w:lvlJc w:val="left"/>
      <w:pPr>
        <w:ind w:left="693" w:hanging="173"/>
      </w:pPr>
      <w:rPr>
        <w:rFonts w:hint="default"/>
        <w:lang w:val="it-IT" w:eastAsia="en-US" w:bidi="ar-SA"/>
      </w:rPr>
    </w:lvl>
    <w:lvl w:ilvl="2" w:tplc="C62628A6">
      <w:numFmt w:val="bullet"/>
      <w:lvlText w:val="•"/>
      <w:lvlJc w:val="left"/>
      <w:pPr>
        <w:ind w:left="1287" w:hanging="173"/>
      </w:pPr>
      <w:rPr>
        <w:rFonts w:hint="default"/>
        <w:lang w:val="it-IT" w:eastAsia="en-US" w:bidi="ar-SA"/>
      </w:rPr>
    </w:lvl>
    <w:lvl w:ilvl="3" w:tplc="CF84AD12">
      <w:numFmt w:val="bullet"/>
      <w:lvlText w:val="•"/>
      <w:lvlJc w:val="left"/>
      <w:pPr>
        <w:ind w:left="1881" w:hanging="173"/>
      </w:pPr>
      <w:rPr>
        <w:rFonts w:hint="default"/>
        <w:lang w:val="it-IT" w:eastAsia="en-US" w:bidi="ar-SA"/>
      </w:rPr>
    </w:lvl>
    <w:lvl w:ilvl="4" w:tplc="3224EC1A">
      <w:numFmt w:val="bullet"/>
      <w:lvlText w:val="•"/>
      <w:lvlJc w:val="left"/>
      <w:pPr>
        <w:ind w:left="2475" w:hanging="173"/>
      </w:pPr>
      <w:rPr>
        <w:rFonts w:hint="default"/>
        <w:lang w:val="it-IT" w:eastAsia="en-US" w:bidi="ar-SA"/>
      </w:rPr>
    </w:lvl>
    <w:lvl w:ilvl="5" w:tplc="434E82DE">
      <w:numFmt w:val="bullet"/>
      <w:lvlText w:val="•"/>
      <w:lvlJc w:val="left"/>
      <w:pPr>
        <w:ind w:left="3069" w:hanging="173"/>
      </w:pPr>
      <w:rPr>
        <w:rFonts w:hint="default"/>
        <w:lang w:val="it-IT" w:eastAsia="en-US" w:bidi="ar-SA"/>
      </w:rPr>
    </w:lvl>
    <w:lvl w:ilvl="6" w:tplc="0CCEBAB4">
      <w:numFmt w:val="bullet"/>
      <w:lvlText w:val="•"/>
      <w:lvlJc w:val="left"/>
      <w:pPr>
        <w:ind w:left="3662" w:hanging="173"/>
      </w:pPr>
      <w:rPr>
        <w:rFonts w:hint="default"/>
        <w:lang w:val="it-IT" w:eastAsia="en-US" w:bidi="ar-SA"/>
      </w:rPr>
    </w:lvl>
    <w:lvl w:ilvl="7" w:tplc="189459B2">
      <w:numFmt w:val="bullet"/>
      <w:lvlText w:val="•"/>
      <w:lvlJc w:val="left"/>
      <w:pPr>
        <w:ind w:left="4256" w:hanging="173"/>
      </w:pPr>
      <w:rPr>
        <w:rFonts w:hint="default"/>
        <w:lang w:val="it-IT" w:eastAsia="en-US" w:bidi="ar-SA"/>
      </w:rPr>
    </w:lvl>
    <w:lvl w:ilvl="8" w:tplc="9212305A">
      <w:numFmt w:val="bullet"/>
      <w:lvlText w:val="•"/>
      <w:lvlJc w:val="left"/>
      <w:pPr>
        <w:ind w:left="4850" w:hanging="173"/>
      </w:pPr>
      <w:rPr>
        <w:rFonts w:hint="default"/>
        <w:lang w:val="it-IT" w:eastAsia="en-US" w:bidi="ar-SA"/>
      </w:rPr>
    </w:lvl>
  </w:abstractNum>
  <w:abstractNum w:abstractNumId="8" w15:restartNumberingAfterBreak="0">
    <w:nsid w:val="1B973008"/>
    <w:multiLevelType w:val="hybridMultilevel"/>
    <w:tmpl w:val="61B00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FB600A"/>
    <w:multiLevelType w:val="hybridMultilevel"/>
    <w:tmpl w:val="E7E4BA8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234D7C14"/>
    <w:multiLevelType w:val="hybridMultilevel"/>
    <w:tmpl w:val="BDA27A28"/>
    <w:lvl w:ilvl="0" w:tplc="BDF01B5C">
      <w:numFmt w:val="bullet"/>
      <w:lvlText w:val="-"/>
      <w:lvlJc w:val="left"/>
      <w:pPr>
        <w:ind w:left="0" w:hanging="360"/>
      </w:pPr>
      <w:rPr>
        <w:rFonts w:ascii="Times New Roman" w:eastAsia="Times New Roman" w:hAnsi="Times New Roman" w:cs="Times New Roman"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1" w15:restartNumberingAfterBreak="0">
    <w:nsid w:val="296F3AB0"/>
    <w:multiLevelType w:val="hybridMultilevel"/>
    <w:tmpl w:val="3F40FF8C"/>
    <w:lvl w:ilvl="0" w:tplc="85D253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AD1B36"/>
    <w:multiLevelType w:val="hybridMultilevel"/>
    <w:tmpl w:val="1DC46C04"/>
    <w:lvl w:ilvl="0" w:tplc="04100017">
      <w:start w:val="1"/>
      <w:numFmt w:val="lowerLetter"/>
      <w:lvlText w:val="%1)"/>
      <w:lvlJc w:val="left"/>
      <w:pPr>
        <w:ind w:left="834" w:hanging="360"/>
      </w:pPr>
    </w:lvl>
    <w:lvl w:ilvl="1" w:tplc="04100019" w:tentative="1">
      <w:start w:val="1"/>
      <w:numFmt w:val="lowerLetter"/>
      <w:lvlText w:val="%2."/>
      <w:lvlJc w:val="left"/>
      <w:pPr>
        <w:ind w:left="1554" w:hanging="360"/>
      </w:pPr>
    </w:lvl>
    <w:lvl w:ilvl="2" w:tplc="0410001B" w:tentative="1">
      <w:start w:val="1"/>
      <w:numFmt w:val="lowerRoman"/>
      <w:lvlText w:val="%3."/>
      <w:lvlJc w:val="right"/>
      <w:pPr>
        <w:ind w:left="2274" w:hanging="180"/>
      </w:pPr>
    </w:lvl>
    <w:lvl w:ilvl="3" w:tplc="0410000F" w:tentative="1">
      <w:start w:val="1"/>
      <w:numFmt w:val="decimal"/>
      <w:lvlText w:val="%4."/>
      <w:lvlJc w:val="left"/>
      <w:pPr>
        <w:ind w:left="2994" w:hanging="360"/>
      </w:pPr>
    </w:lvl>
    <w:lvl w:ilvl="4" w:tplc="04100019" w:tentative="1">
      <w:start w:val="1"/>
      <w:numFmt w:val="lowerLetter"/>
      <w:lvlText w:val="%5."/>
      <w:lvlJc w:val="left"/>
      <w:pPr>
        <w:ind w:left="3714" w:hanging="360"/>
      </w:pPr>
    </w:lvl>
    <w:lvl w:ilvl="5" w:tplc="0410001B" w:tentative="1">
      <w:start w:val="1"/>
      <w:numFmt w:val="lowerRoman"/>
      <w:lvlText w:val="%6."/>
      <w:lvlJc w:val="right"/>
      <w:pPr>
        <w:ind w:left="4434" w:hanging="180"/>
      </w:pPr>
    </w:lvl>
    <w:lvl w:ilvl="6" w:tplc="0410000F" w:tentative="1">
      <w:start w:val="1"/>
      <w:numFmt w:val="decimal"/>
      <w:lvlText w:val="%7."/>
      <w:lvlJc w:val="left"/>
      <w:pPr>
        <w:ind w:left="5154" w:hanging="360"/>
      </w:pPr>
    </w:lvl>
    <w:lvl w:ilvl="7" w:tplc="04100019" w:tentative="1">
      <w:start w:val="1"/>
      <w:numFmt w:val="lowerLetter"/>
      <w:lvlText w:val="%8."/>
      <w:lvlJc w:val="left"/>
      <w:pPr>
        <w:ind w:left="5874" w:hanging="360"/>
      </w:pPr>
    </w:lvl>
    <w:lvl w:ilvl="8" w:tplc="0410001B" w:tentative="1">
      <w:start w:val="1"/>
      <w:numFmt w:val="lowerRoman"/>
      <w:lvlText w:val="%9."/>
      <w:lvlJc w:val="right"/>
      <w:pPr>
        <w:ind w:left="6594" w:hanging="180"/>
      </w:pPr>
    </w:lvl>
  </w:abstractNum>
  <w:abstractNum w:abstractNumId="13" w15:restartNumberingAfterBreak="0">
    <w:nsid w:val="352224E7"/>
    <w:multiLevelType w:val="hybridMultilevel"/>
    <w:tmpl w:val="0400F47A"/>
    <w:lvl w:ilvl="0" w:tplc="A84E39E8">
      <w:start w:val="1"/>
      <w:numFmt w:val="lowerLetter"/>
      <w:lvlText w:val="%1)"/>
      <w:lvlJc w:val="left"/>
      <w:pPr>
        <w:ind w:left="474" w:hanging="360"/>
      </w:pPr>
      <w:rPr>
        <w:rFonts w:hint="default"/>
      </w:rPr>
    </w:lvl>
    <w:lvl w:ilvl="1" w:tplc="04100019" w:tentative="1">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abstractNum w:abstractNumId="14" w15:restartNumberingAfterBreak="0">
    <w:nsid w:val="371A2DBF"/>
    <w:multiLevelType w:val="hybridMultilevel"/>
    <w:tmpl w:val="88C0D0F2"/>
    <w:lvl w:ilvl="0" w:tplc="915E3446">
      <w:numFmt w:val="bullet"/>
      <w:lvlText w:val="-"/>
      <w:lvlJc w:val="left"/>
      <w:pPr>
        <w:ind w:left="951" w:hanging="346"/>
      </w:pPr>
      <w:rPr>
        <w:rFonts w:ascii="Arial" w:eastAsia="Arial" w:hAnsi="Arial" w:cs="Arial" w:hint="default"/>
        <w:w w:val="103"/>
        <w:sz w:val="23"/>
        <w:szCs w:val="23"/>
        <w:lang w:val="it-IT" w:eastAsia="en-US" w:bidi="ar-SA"/>
      </w:rPr>
    </w:lvl>
    <w:lvl w:ilvl="1" w:tplc="E766EA62">
      <w:numFmt w:val="bullet"/>
      <w:lvlText w:val="•"/>
      <w:lvlJc w:val="left"/>
      <w:pPr>
        <w:ind w:left="1862" w:hanging="346"/>
      </w:pPr>
      <w:rPr>
        <w:rFonts w:hint="default"/>
        <w:lang w:val="it-IT" w:eastAsia="en-US" w:bidi="ar-SA"/>
      </w:rPr>
    </w:lvl>
    <w:lvl w:ilvl="2" w:tplc="47D66E16">
      <w:numFmt w:val="bullet"/>
      <w:lvlText w:val="•"/>
      <w:lvlJc w:val="left"/>
      <w:pPr>
        <w:ind w:left="2765" w:hanging="346"/>
      </w:pPr>
      <w:rPr>
        <w:rFonts w:hint="default"/>
        <w:lang w:val="it-IT" w:eastAsia="en-US" w:bidi="ar-SA"/>
      </w:rPr>
    </w:lvl>
    <w:lvl w:ilvl="3" w:tplc="D33E80DA">
      <w:numFmt w:val="bullet"/>
      <w:lvlText w:val="•"/>
      <w:lvlJc w:val="left"/>
      <w:pPr>
        <w:ind w:left="3668" w:hanging="346"/>
      </w:pPr>
      <w:rPr>
        <w:rFonts w:hint="default"/>
        <w:lang w:val="it-IT" w:eastAsia="en-US" w:bidi="ar-SA"/>
      </w:rPr>
    </w:lvl>
    <w:lvl w:ilvl="4" w:tplc="8AF8E870">
      <w:numFmt w:val="bullet"/>
      <w:lvlText w:val="•"/>
      <w:lvlJc w:val="left"/>
      <w:pPr>
        <w:ind w:left="4571" w:hanging="346"/>
      </w:pPr>
      <w:rPr>
        <w:rFonts w:hint="default"/>
        <w:lang w:val="it-IT" w:eastAsia="en-US" w:bidi="ar-SA"/>
      </w:rPr>
    </w:lvl>
    <w:lvl w:ilvl="5" w:tplc="CB68002A">
      <w:numFmt w:val="bullet"/>
      <w:lvlText w:val="•"/>
      <w:lvlJc w:val="left"/>
      <w:pPr>
        <w:ind w:left="5474" w:hanging="346"/>
      </w:pPr>
      <w:rPr>
        <w:rFonts w:hint="default"/>
        <w:lang w:val="it-IT" w:eastAsia="en-US" w:bidi="ar-SA"/>
      </w:rPr>
    </w:lvl>
    <w:lvl w:ilvl="6" w:tplc="C100A2D8">
      <w:numFmt w:val="bullet"/>
      <w:lvlText w:val="•"/>
      <w:lvlJc w:val="left"/>
      <w:pPr>
        <w:ind w:left="6377" w:hanging="346"/>
      </w:pPr>
      <w:rPr>
        <w:rFonts w:hint="default"/>
        <w:lang w:val="it-IT" w:eastAsia="en-US" w:bidi="ar-SA"/>
      </w:rPr>
    </w:lvl>
    <w:lvl w:ilvl="7" w:tplc="BA3877A2">
      <w:numFmt w:val="bullet"/>
      <w:lvlText w:val="•"/>
      <w:lvlJc w:val="left"/>
      <w:pPr>
        <w:ind w:left="7280" w:hanging="346"/>
      </w:pPr>
      <w:rPr>
        <w:rFonts w:hint="default"/>
        <w:lang w:val="it-IT" w:eastAsia="en-US" w:bidi="ar-SA"/>
      </w:rPr>
    </w:lvl>
    <w:lvl w:ilvl="8" w:tplc="169A81F2">
      <w:numFmt w:val="bullet"/>
      <w:lvlText w:val="•"/>
      <w:lvlJc w:val="left"/>
      <w:pPr>
        <w:ind w:left="8183" w:hanging="346"/>
      </w:pPr>
      <w:rPr>
        <w:rFonts w:hint="default"/>
        <w:lang w:val="it-IT" w:eastAsia="en-US" w:bidi="ar-SA"/>
      </w:rPr>
    </w:lvl>
  </w:abstractNum>
  <w:abstractNum w:abstractNumId="15" w15:restartNumberingAfterBreak="0">
    <w:nsid w:val="39E013B3"/>
    <w:multiLevelType w:val="hybridMultilevel"/>
    <w:tmpl w:val="F1D04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8C6039"/>
    <w:multiLevelType w:val="hybridMultilevel"/>
    <w:tmpl w:val="658661A4"/>
    <w:lvl w:ilvl="0" w:tplc="04100017">
      <w:start w:val="1"/>
      <w:numFmt w:val="lowerLetter"/>
      <w:lvlText w:val="%1)"/>
      <w:lvlJc w:val="left"/>
      <w:pPr>
        <w:ind w:left="0" w:hanging="360"/>
      </w:pPr>
      <w:rPr>
        <w:rFont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7" w15:restartNumberingAfterBreak="0">
    <w:nsid w:val="458075D2"/>
    <w:multiLevelType w:val="hybridMultilevel"/>
    <w:tmpl w:val="8E5E57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AA767C"/>
    <w:multiLevelType w:val="hybridMultilevel"/>
    <w:tmpl w:val="7E9C9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DD2957"/>
    <w:multiLevelType w:val="hybridMultilevel"/>
    <w:tmpl w:val="5C5467EC"/>
    <w:lvl w:ilvl="0" w:tplc="4D32E2D8">
      <w:numFmt w:val="bullet"/>
      <w:lvlText w:val=""/>
      <w:lvlJc w:val="left"/>
      <w:pPr>
        <w:ind w:left="591" w:hanging="361"/>
      </w:pPr>
      <w:rPr>
        <w:rFonts w:ascii="Symbol" w:eastAsia="Symbol" w:hAnsi="Symbol" w:cs="Symbol" w:hint="default"/>
        <w:w w:val="103"/>
        <w:sz w:val="23"/>
        <w:szCs w:val="23"/>
        <w:lang w:val="it-IT" w:eastAsia="en-US" w:bidi="ar-SA"/>
      </w:rPr>
    </w:lvl>
    <w:lvl w:ilvl="1" w:tplc="FF1445C0">
      <w:numFmt w:val="bullet"/>
      <w:lvlText w:val="•"/>
      <w:lvlJc w:val="left"/>
      <w:pPr>
        <w:ind w:left="1538" w:hanging="361"/>
      </w:pPr>
      <w:rPr>
        <w:rFonts w:hint="default"/>
        <w:lang w:val="it-IT" w:eastAsia="en-US" w:bidi="ar-SA"/>
      </w:rPr>
    </w:lvl>
    <w:lvl w:ilvl="2" w:tplc="5198897C">
      <w:numFmt w:val="bullet"/>
      <w:lvlText w:val="•"/>
      <w:lvlJc w:val="left"/>
      <w:pPr>
        <w:ind w:left="2477" w:hanging="361"/>
      </w:pPr>
      <w:rPr>
        <w:rFonts w:hint="default"/>
        <w:lang w:val="it-IT" w:eastAsia="en-US" w:bidi="ar-SA"/>
      </w:rPr>
    </w:lvl>
    <w:lvl w:ilvl="3" w:tplc="F9EEBE1C">
      <w:numFmt w:val="bullet"/>
      <w:lvlText w:val="•"/>
      <w:lvlJc w:val="left"/>
      <w:pPr>
        <w:ind w:left="3416" w:hanging="361"/>
      </w:pPr>
      <w:rPr>
        <w:rFonts w:hint="default"/>
        <w:lang w:val="it-IT" w:eastAsia="en-US" w:bidi="ar-SA"/>
      </w:rPr>
    </w:lvl>
    <w:lvl w:ilvl="4" w:tplc="E3FA9C6A">
      <w:numFmt w:val="bullet"/>
      <w:lvlText w:val="•"/>
      <w:lvlJc w:val="left"/>
      <w:pPr>
        <w:ind w:left="4355" w:hanging="361"/>
      </w:pPr>
      <w:rPr>
        <w:rFonts w:hint="default"/>
        <w:lang w:val="it-IT" w:eastAsia="en-US" w:bidi="ar-SA"/>
      </w:rPr>
    </w:lvl>
    <w:lvl w:ilvl="5" w:tplc="15B054DC">
      <w:numFmt w:val="bullet"/>
      <w:lvlText w:val="•"/>
      <w:lvlJc w:val="left"/>
      <w:pPr>
        <w:ind w:left="5294" w:hanging="361"/>
      </w:pPr>
      <w:rPr>
        <w:rFonts w:hint="default"/>
        <w:lang w:val="it-IT" w:eastAsia="en-US" w:bidi="ar-SA"/>
      </w:rPr>
    </w:lvl>
    <w:lvl w:ilvl="6" w:tplc="038A3712">
      <w:numFmt w:val="bullet"/>
      <w:lvlText w:val="•"/>
      <w:lvlJc w:val="left"/>
      <w:pPr>
        <w:ind w:left="6233" w:hanging="361"/>
      </w:pPr>
      <w:rPr>
        <w:rFonts w:hint="default"/>
        <w:lang w:val="it-IT" w:eastAsia="en-US" w:bidi="ar-SA"/>
      </w:rPr>
    </w:lvl>
    <w:lvl w:ilvl="7" w:tplc="0898F924">
      <w:numFmt w:val="bullet"/>
      <w:lvlText w:val="•"/>
      <w:lvlJc w:val="left"/>
      <w:pPr>
        <w:ind w:left="7172" w:hanging="361"/>
      </w:pPr>
      <w:rPr>
        <w:rFonts w:hint="default"/>
        <w:lang w:val="it-IT" w:eastAsia="en-US" w:bidi="ar-SA"/>
      </w:rPr>
    </w:lvl>
    <w:lvl w:ilvl="8" w:tplc="73D4FD44">
      <w:numFmt w:val="bullet"/>
      <w:lvlText w:val="•"/>
      <w:lvlJc w:val="left"/>
      <w:pPr>
        <w:ind w:left="8111" w:hanging="361"/>
      </w:pPr>
      <w:rPr>
        <w:rFonts w:hint="default"/>
        <w:lang w:val="it-IT" w:eastAsia="en-US" w:bidi="ar-SA"/>
      </w:rPr>
    </w:lvl>
  </w:abstractNum>
  <w:abstractNum w:abstractNumId="20" w15:restartNumberingAfterBreak="0">
    <w:nsid w:val="6CBF2B86"/>
    <w:multiLevelType w:val="hybridMultilevel"/>
    <w:tmpl w:val="D9E23DCE"/>
    <w:lvl w:ilvl="0" w:tplc="04100017">
      <w:start w:val="1"/>
      <w:numFmt w:val="lowerLetter"/>
      <w:lvlText w:val="%1)"/>
      <w:lvlJc w:val="left"/>
      <w:pPr>
        <w:ind w:left="834" w:hanging="360"/>
      </w:pPr>
    </w:lvl>
    <w:lvl w:ilvl="1" w:tplc="04100019" w:tentative="1">
      <w:start w:val="1"/>
      <w:numFmt w:val="lowerLetter"/>
      <w:lvlText w:val="%2."/>
      <w:lvlJc w:val="left"/>
      <w:pPr>
        <w:ind w:left="1554" w:hanging="360"/>
      </w:pPr>
    </w:lvl>
    <w:lvl w:ilvl="2" w:tplc="0410001B" w:tentative="1">
      <w:start w:val="1"/>
      <w:numFmt w:val="lowerRoman"/>
      <w:lvlText w:val="%3."/>
      <w:lvlJc w:val="right"/>
      <w:pPr>
        <w:ind w:left="2274" w:hanging="180"/>
      </w:pPr>
    </w:lvl>
    <w:lvl w:ilvl="3" w:tplc="0410000F" w:tentative="1">
      <w:start w:val="1"/>
      <w:numFmt w:val="decimal"/>
      <w:lvlText w:val="%4."/>
      <w:lvlJc w:val="left"/>
      <w:pPr>
        <w:ind w:left="2994" w:hanging="360"/>
      </w:pPr>
    </w:lvl>
    <w:lvl w:ilvl="4" w:tplc="04100019" w:tentative="1">
      <w:start w:val="1"/>
      <w:numFmt w:val="lowerLetter"/>
      <w:lvlText w:val="%5."/>
      <w:lvlJc w:val="left"/>
      <w:pPr>
        <w:ind w:left="3714" w:hanging="360"/>
      </w:pPr>
    </w:lvl>
    <w:lvl w:ilvl="5" w:tplc="0410001B" w:tentative="1">
      <w:start w:val="1"/>
      <w:numFmt w:val="lowerRoman"/>
      <w:lvlText w:val="%6."/>
      <w:lvlJc w:val="right"/>
      <w:pPr>
        <w:ind w:left="4434" w:hanging="180"/>
      </w:pPr>
    </w:lvl>
    <w:lvl w:ilvl="6" w:tplc="0410000F" w:tentative="1">
      <w:start w:val="1"/>
      <w:numFmt w:val="decimal"/>
      <w:lvlText w:val="%7."/>
      <w:lvlJc w:val="left"/>
      <w:pPr>
        <w:ind w:left="5154" w:hanging="360"/>
      </w:pPr>
    </w:lvl>
    <w:lvl w:ilvl="7" w:tplc="04100019" w:tentative="1">
      <w:start w:val="1"/>
      <w:numFmt w:val="lowerLetter"/>
      <w:lvlText w:val="%8."/>
      <w:lvlJc w:val="left"/>
      <w:pPr>
        <w:ind w:left="5874" w:hanging="360"/>
      </w:pPr>
    </w:lvl>
    <w:lvl w:ilvl="8" w:tplc="0410001B" w:tentative="1">
      <w:start w:val="1"/>
      <w:numFmt w:val="lowerRoman"/>
      <w:lvlText w:val="%9."/>
      <w:lvlJc w:val="right"/>
      <w:pPr>
        <w:ind w:left="6594" w:hanging="180"/>
      </w:pPr>
    </w:lvl>
  </w:abstractNum>
  <w:abstractNum w:abstractNumId="21" w15:restartNumberingAfterBreak="0">
    <w:nsid w:val="73380EE1"/>
    <w:multiLevelType w:val="hybridMultilevel"/>
    <w:tmpl w:val="09486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0D2A0B"/>
    <w:multiLevelType w:val="hybridMultilevel"/>
    <w:tmpl w:val="264CB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505176"/>
    <w:multiLevelType w:val="hybridMultilevel"/>
    <w:tmpl w:val="B5B217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A06450"/>
    <w:multiLevelType w:val="hybridMultilevel"/>
    <w:tmpl w:val="5694BBE4"/>
    <w:lvl w:ilvl="0" w:tplc="B036B334">
      <w:start w:val="1"/>
      <w:numFmt w:val="decimal"/>
      <w:lvlText w:val="%1."/>
      <w:lvlJc w:val="left"/>
      <w:pPr>
        <w:ind w:left="1008" w:hanging="360"/>
      </w:pPr>
      <w:rPr>
        <w:rFonts w:ascii="Times New Roman" w:eastAsia="Times New Roman" w:hAnsi="Times New Roman" w:cs="Times New Roman" w:hint="default"/>
        <w:spacing w:val="0"/>
        <w:w w:val="103"/>
        <w:sz w:val="23"/>
        <w:szCs w:val="23"/>
        <w:lang w:val="it-IT" w:eastAsia="en-US" w:bidi="ar-SA"/>
      </w:rPr>
    </w:lvl>
    <w:lvl w:ilvl="1" w:tplc="6C00BC8C">
      <w:start w:val="11"/>
      <w:numFmt w:val="decimal"/>
      <w:lvlText w:val="%2."/>
      <w:lvlJc w:val="left"/>
      <w:pPr>
        <w:ind w:left="4171" w:hanging="360"/>
        <w:jc w:val="right"/>
      </w:pPr>
      <w:rPr>
        <w:rFonts w:ascii="Times New Roman" w:eastAsia="Times New Roman" w:hAnsi="Times New Roman" w:cs="Times New Roman" w:hint="default"/>
        <w:b/>
        <w:bCs/>
        <w:spacing w:val="0"/>
        <w:w w:val="103"/>
        <w:sz w:val="23"/>
        <w:szCs w:val="23"/>
        <w:lang w:val="it-IT" w:eastAsia="en-US" w:bidi="ar-SA"/>
      </w:rPr>
    </w:lvl>
    <w:lvl w:ilvl="2" w:tplc="01126C80">
      <w:numFmt w:val="bullet"/>
      <w:lvlText w:val="•"/>
      <w:lvlJc w:val="left"/>
      <w:pPr>
        <w:ind w:left="4825" w:hanging="360"/>
      </w:pPr>
      <w:rPr>
        <w:rFonts w:hint="default"/>
        <w:lang w:val="it-IT" w:eastAsia="en-US" w:bidi="ar-SA"/>
      </w:rPr>
    </w:lvl>
    <w:lvl w:ilvl="3" w:tplc="F96C31B8">
      <w:numFmt w:val="bullet"/>
      <w:lvlText w:val="•"/>
      <w:lvlJc w:val="left"/>
      <w:pPr>
        <w:ind w:left="5470" w:hanging="360"/>
      </w:pPr>
      <w:rPr>
        <w:rFonts w:hint="default"/>
        <w:lang w:val="it-IT" w:eastAsia="en-US" w:bidi="ar-SA"/>
      </w:rPr>
    </w:lvl>
    <w:lvl w:ilvl="4" w:tplc="C40EFB7C">
      <w:numFmt w:val="bullet"/>
      <w:lvlText w:val="•"/>
      <w:lvlJc w:val="left"/>
      <w:pPr>
        <w:ind w:left="6116" w:hanging="360"/>
      </w:pPr>
      <w:rPr>
        <w:rFonts w:hint="default"/>
        <w:lang w:val="it-IT" w:eastAsia="en-US" w:bidi="ar-SA"/>
      </w:rPr>
    </w:lvl>
    <w:lvl w:ilvl="5" w:tplc="86B67316">
      <w:numFmt w:val="bullet"/>
      <w:lvlText w:val="•"/>
      <w:lvlJc w:val="left"/>
      <w:pPr>
        <w:ind w:left="6761" w:hanging="360"/>
      </w:pPr>
      <w:rPr>
        <w:rFonts w:hint="default"/>
        <w:lang w:val="it-IT" w:eastAsia="en-US" w:bidi="ar-SA"/>
      </w:rPr>
    </w:lvl>
    <w:lvl w:ilvl="6" w:tplc="B1E63F76">
      <w:numFmt w:val="bullet"/>
      <w:lvlText w:val="•"/>
      <w:lvlJc w:val="left"/>
      <w:pPr>
        <w:ind w:left="7407" w:hanging="360"/>
      </w:pPr>
      <w:rPr>
        <w:rFonts w:hint="default"/>
        <w:lang w:val="it-IT" w:eastAsia="en-US" w:bidi="ar-SA"/>
      </w:rPr>
    </w:lvl>
    <w:lvl w:ilvl="7" w:tplc="EB7814EA">
      <w:numFmt w:val="bullet"/>
      <w:lvlText w:val="•"/>
      <w:lvlJc w:val="left"/>
      <w:pPr>
        <w:ind w:left="8052" w:hanging="360"/>
      </w:pPr>
      <w:rPr>
        <w:rFonts w:hint="default"/>
        <w:lang w:val="it-IT" w:eastAsia="en-US" w:bidi="ar-SA"/>
      </w:rPr>
    </w:lvl>
    <w:lvl w:ilvl="8" w:tplc="92124F9A">
      <w:numFmt w:val="bullet"/>
      <w:lvlText w:val="•"/>
      <w:lvlJc w:val="left"/>
      <w:pPr>
        <w:ind w:left="8697" w:hanging="360"/>
      </w:pPr>
      <w:rPr>
        <w:rFonts w:hint="default"/>
        <w:lang w:val="it-IT" w:eastAsia="en-US" w:bidi="ar-SA"/>
      </w:rPr>
    </w:lvl>
  </w:abstractNum>
  <w:abstractNum w:abstractNumId="25" w15:restartNumberingAfterBreak="0">
    <w:nsid w:val="7D711C71"/>
    <w:multiLevelType w:val="hybridMultilevel"/>
    <w:tmpl w:val="99A2427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21"/>
  </w:num>
  <w:num w:numId="6">
    <w:abstractNumId w:val="1"/>
  </w:num>
  <w:num w:numId="7">
    <w:abstractNumId w:val="14"/>
  </w:num>
  <w:num w:numId="8">
    <w:abstractNumId w:val="7"/>
  </w:num>
  <w:num w:numId="9">
    <w:abstractNumId w:val="24"/>
  </w:num>
  <w:num w:numId="10">
    <w:abstractNumId w:val="19"/>
  </w:num>
  <w:num w:numId="11">
    <w:abstractNumId w:val="6"/>
  </w:num>
  <w:num w:numId="12">
    <w:abstractNumId w:val="3"/>
  </w:num>
  <w:num w:numId="13">
    <w:abstractNumId w:val="23"/>
  </w:num>
  <w:num w:numId="14">
    <w:abstractNumId w:val="20"/>
  </w:num>
  <w:num w:numId="15">
    <w:abstractNumId w:val="17"/>
  </w:num>
  <w:num w:numId="16">
    <w:abstractNumId w:val="12"/>
  </w:num>
  <w:num w:numId="17">
    <w:abstractNumId w:val="16"/>
  </w:num>
  <w:num w:numId="18">
    <w:abstractNumId w:val="0"/>
  </w:num>
  <w:num w:numId="19">
    <w:abstractNumId w:val="13"/>
  </w:num>
  <w:num w:numId="20">
    <w:abstractNumId w:val="11"/>
  </w:num>
  <w:num w:numId="21">
    <w:abstractNumId w:val="15"/>
  </w:num>
  <w:num w:numId="22">
    <w:abstractNumId w:val="22"/>
  </w:num>
  <w:num w:numId="23">
    <w:abstractNumId w:val="5"/>
  </w:num>
  <w:num w:numId="24">
    <w:abstractNumId w:val="2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24"/>
    <w:rsid w:val="00003A90"/>
    <w:rsid w:val="00006314"/>
    <w:rsid w:val="00010546"/>
    <w:rsid w:val="000157C4"/>
    <w:rsid w:val="00016FE2"/>
    <w:rsid w:val="00021AAF"/>
    <w:rsid w:val="0002392E"/>
    <w:rsid w:val="00024B30"/>
    <w:rsid w:val="000303C5"/>
    <w:rsid w:val="00033A94"/>
    <w:rsid w:val="0004186F"/>
    <w:rsid w:val="00042827"/>
    <w:rsid w:val="0004378E"/>
    <w:rsid w:val="00051687"/>
    <w:rsid w:val="00070D36"/>
    <w:rsid w:val="000772BC"/>
    <w:rsid w:val="000828AD"/>
    <w:rsid w:val="00083A3B"/>
    <w:rsid w:val="00085406"/>
    <w:rsid w:val="000861A5"/>
    <w:rsid w:val="00087088"/>
    <w:rsid w:val="00087FCF"/>
    <w:rsid w:val="00097710"/>
    <w:rsid w:val="000A0882"/>
    <w:rsid w:val="000B19AB"/>
    <w:rsid w:val="000B56BE"/>
    <w:rsid w:val="000C0C9E"/>
    <w:rsid w:val="000C19CA"/>
    <w:rsid w:val="000D4CCC"/>
    <w:rsid w:val="000D7E3C"/>
    <w:rsid w:val="001133E9"/>
    <w:rsid w:val="0011635C"/>
    <w:rsid w:val="00123488"/>
    <w:rsid w:val="00126EE3"/>
    <w:rsid w:val="001303A5"/>
    <w:rsid w:val="001338B2"/>
    <w:rsid w:val="00141790"/>
    <w:rsid w:val="00144563"/>
    <w:rsid w:val="0014513B"/>
    <w:rsid w:val="00146671"/>
    <w:rsid w:val="00146EB2"/>
    <w:rsid w:val="00155B73"/>
    <w:rsid w:val="0016097A"/>
    <w:rsid w:val="0016526B"/>
    <w:rsid w:val="0016788B"/>
    <w:rsid w:val="0017101F"/>
    <w:rsid w:val="00172F06"/>
    <w:rsid w:val="00175577"/>
    <w:rsid w:val="00181081"/>
    <w:rsid w:val="00184181"/>
    <w:rsid w:val="0018470F"/>
    <w:rsid w:val="00186DF6"/>
    <w:rsid w:val="00194147"/>
    <w:rsid w:val="001A5406"/>
    <w:rsid w:val="001B3311"/>
    <w:rsid w:val="001B4A30"/>
    <w:rsid w:val="001B7756"/>
    <w:rsid w:val="001C0E5F"/>
    <w:rsid w:val="001C4A98"/>
    <w:rsid w:val="001D2E53"/>
    <w:rsid w:val="001D491B"/>
    <w:rsid w:val="001E39C2"/>
    <w:rsid w:val="001E5865"/>
    <w:rsid w:val="001E7162"/>
    <w:rsid w:val="001F5A02"/>
    <w:rsid w:val="001F5B49"/>
    <w:rsid w:val="002036A9"/>
    <w:rsid w:val="00203D63"/>
    <w:rsid w:val="00204E65"/>
    <w:rsid w:val="00213371"/>
    <w:rsid w:val="00213DF9"/>
    <w:rsid w:val="00215F33"/>
    <w:rsid w:val="00216893"/>
    <w:rsid w:val="0022032F"/>
    <w:rsid w:val="00224ABF"/>
    <w:rsid w:val="00232AE1"/>
    <w:rsid w:val="00236A92"/>
    <w:rsid w:val="00236F48"/>
    <w:rsid w:val="00252D22"/>
    <w:rsid w:val="0027094E"/>
    <w:rsid w:val="00270FB6"/>
    <w:rsid w:val="002718F5"/>
    <w:rsid w:val="00274B01"/>
    <w:rsid w:val="00276B36"/>
    <w:rsid w:val="0028175F"/>
    <w:rsid w:val="00295E97"/>
    <w:rsid w:val="002A4D88"/>
    <w:rsid w:val="002A7954"/>
    <w:rsid w:val="002B4C8D"/>
    <w:rsid w:val="002C60C0"/>
    <w:rsid w:val="002C6C05"/>
    <w:rsid w:val="002D33E5"/>
    <w:rsid w:val="002D3D5F"/>
    <w:rsid w:val="002E193E"/>
    <w:rsid w:val="002E6234"/>
    <w:rsid w:val="002E6DC5"/>
    <w:rsid w:val="002F1CEC"/>
    <w:rsid w:val="002F46F3"/>
    <w:rsid w:val="00306473"/>
    <w:rsid w:val="00307DA5"/>
    <w:rsid w:val="00316F50"/>
    <w:rsid w:val="00343028"/>
    <w:rsid w:val="00345A64"/>
    <w:rsid w:val="00346470"/>
    <w:rsid w:val="003473FA"/>
    <w:rsid w:val="00347EEF"/>
    <w:rsid w:val="00355A47"/>
    <w:rsid w:val="00365F44"/>
    <w:rsid w:val="00366C00"/>
    <w:rsid w:val="003815F8"/>
    <w:rsid w:val="00383221"/>
    <w:rsid w:val="00386E25"/>
    <w:rsid w:val="00392581"/>
    <w:rsid w:val="00393780"/>
    <w:rsid w:val="003A1956"/>
    <w:rsid w:val="003A5AC6"/>
    <w:rsid w:val="003A6766"/>
    <w:rsid w:val="003B487D"/>
    <w:rsid w:val="003C0091"/>
    <w:rsid w:val="003C0A74"/>
    <w:rsid w:val="003D15EE"/>
    <w:rsid w:val="003D1E9A"/>
    <w:rsid w:val="003D70F8"/>
    <w:rsid w:val="003E33F9"/>
    <w:rsid w:val="003F6F57"/>
    <w:rsid w:val="003F75BF"/>
    <w:rsid w:val="00405338"/>
    <w:rsid w:val="004205B9"/>
    <w:rsid w:val="00420BEF"/>
    <w:rsid w:val="00425679"/>
    <w:rsid w:val="0043123B"/>
    <w:rsid w:val="0043178B"/>
    <w:rsid w:val="004331AF"/>
    <w:rsid w:val="0044419D"/>
    <w:rsid w:val="00446BF7"/>
    <w:rsid w:val="00452748"/>
    <w:rsid w:val="0046438B"/>
    <w:rsid w:val="00467885"/>
    <w:rsid w:val="00472CDF"/>
    <w:rsid w:val="004806C7"/>
    <w:rsid w:val="00485416"/>
    <w:rsid w:val="004864AC"/>
    <w:rsid w:val="00493DE0"/>
    <w:rsid w:val="004941BE"/>
    <w:rsid w:val="004B520F"/>
    <w:rsid w:val="004B7CD9"/>
    <w:rsid w:val="004C7BFF"/>
    <w:rsid w:val="004D00FB"/>
    <w:rsid w:val="004D1A80"/>
    <w:rsid w:val="004D4BA8"/>
    <w:rsid w:val="004D5008"/>
    <w:rsid w:val="004D574E"/>
    <w:rsid w:val="004D78A0"/>
    <w:rsid w:val="004F5462"/>
    <w:rsid w:val="004F5B0C"/>
    <w:rsid w:val="004F5B8F"/>
    <w:rsid w:val="0050284D"/>
    <w:rsid w:val="00502DCD"/>
    <w:rsid w:val="00512F07"/>
    <w:rsid w:val="00512FD2"/>
    <w:rsid w:val="00523143"/>
    <w:rsid w:val="005236DD"/>
    <w:rsid w:val="005255F6"/>
    <w:rsid w:val="00534907"/>
    <w:rsid w:val="00536244"/>
    <w:rsid w:val="00536F42"/>
    <w:rsid w:val="00537475"/>
    <w:rsid w:val="00537E4E"/>
    <w:rsid w:val="0054282E"/>
    <w:rsid w:val="00544056"/>
    <w:rsid w:val="0054457F"/>
    <w:rsid w:val="00544AD5"/>
    <w:rsid w:val="00550ADF"/>
    <w:rsid w:val="00552897"/>
    <w:rsid w:val="00554902"/>
    <w:rsid w:val="00555748"/>
    <w:rsid w:val="00557BC4"/>
    <w:rsid w:val="0056098B"/>
    <w:rsid w:val="005644AF"/>
    <w:rsid w:val="00566795"/>
    <w:rsid w:val="00570955"/>
    <w:rsid w:val="00570EFF"/>
    <w:rsid w:val="005757C8"/>
    <w:rsid w:val="0058783F"/>
    <w:rsid w:val="00587C13"/>
    <w:rsid w:val="005902CE"/>
    <w:rsid w:val="005914EA"/>
    <w:rsid w:val="005A4194"/>
    <w:rsid w:val="005A6A1E"/>
    <w:rsid w:val="005C36A9"/>
    <w:rsid w:val="005C3AE9"/>
    <w:rsid w:val="005D641D"/>
    <w:rsid w:val="005E08C3"/>
    <w:rsid w:val="005E1D97"/>
    <w:rsid w:val="005E4A35"/>
    <w:rsid w:val="005E674A"/>
    <w:rsid w:val="005E7C8C"/>
    <w:rsid w:val="005F2D6B"/>
    <w:rsid w:val="0060132C"/>
    <w:rsid w:val="00602C93"/>
    <w:rsid w:val="006062A1"/>
    <w:rsid w:val="0061192B"/>
    <w:rsid w:val="006131E8"/>
    <w:rsid w:val="006334D3"/>
    <w:rsid w:val="00633DFD"/>
    <w:rsid w:val="006366EB"/>
    <w:rsid w:val="00641A36"/>
    <w:rsid w:val="00643D35"/>
    <w:rsid w:val="006457D2"/>
    <w:rsid w:val="0064705B"/>
    <w:rsid w:val="00650DA7"/>
    <w:rsid w:val="006523B9"/>
    <w:rsid w:val="00660FC1"/>
    <w:rsid w:val="00666E5C"/>
    <w:rsid w:val="00674B03"/>
    <w:rsid w:val="006820E5"/>
    <w:rsid w:val="00691E73"/>
    <w:rsid w:val="0069371E"/>
    <w:rsid w:val="006A06D5"/>
    <w:rsid w:val="006A4B35"/>
    <w:rsid w:val="006A6DA0"/>
    <w:rsid w:val="006A708D"/>
    <w:rsid w:val="006B3D19"/>
    <w:rsid w:val="006B51C8"/>
    <w:rsid w:val="006C0E9E"/>
    <w:rsid w:val="006C757E"/>
    <w:rsid w:val="006D099D"/>
    <w:rsid w:val="006D4D76"/>
    <w:rsid w:val="006E172D"/>
    <w:rsid w:val="006E3B2B"/>
    <w:rsid w:val="006F290F"/>
    <w:rsid w:val="006F761B"/>
    <w:rsid w:val="00701E6F"/>
    <w:rsid w:val="0070324F"/>
    <w:rsid w:val="00703CFC"/>
    <w:rsid w:val="007064E5"/>
    <w:rsid w:val="00721B3D"/>
    <w:rsid w:val="0072269A"/>
    <w:rsid w:val="00730871"/>
    <w:rsid w:val="00730BAF"/>
    <w:rsid w:val="0075391B"/>
    <w:rsid w:val="00756864"/>
    <w:rsid w:val="00757F10"/>
    <w:rsid w:val="00765C27"/>
    <w:rsid w:val="007777BB"/>
    <w:rsid w:val="00784C29"/>
    <w:rsid w:val="00786200"/>
    <w:rsid w:val="0078685D"/>
    <w:rsid w:val="007915CD"/>
    <w:rsid w:val="007934D0"/>
    <w:rsid w:val="007B37F6"/>
    <w:rsid w:val="007C1FB9"/>
    <w:rsid w:val="007C4768"/>
    <w:rsid w:val="007C7811"/>
    <w:rsid w:val="007D3ED9"/>
    <w:rsid w:val="007E0EA1"/>
    <w:rsid w:val="007F64E4"/>
    <w:rsid w:val="00801922"/>
    <w:rsid w:val="0080267F"/>
    <w:rsid w:val="008036FC"/>
    <w:rsid w:val="008069DC"/>
    <w:rsid w:val="00822AD4"/>
    <w:rsid w:val="00825337"/>
    <w:rsid w:val="0084176E"/>
    <w:rsid w:val="00842E2D"/>
    <w:rsid w:val="00844062"/>
    <w:rsid w:val="00845B1F"/>
    <w:rsid w:val="0084658F"/>
    <w:rsid w:val="0084795D"/>
    <w:rsid w:val="008517F6"/>
    <w:rsid w:val="00860271"/>
    <w:rsid w:val="008616E3"/>
    <w:rsid w:val="00872A6D"/>
    <w:rsid w:val="00872AF7"/>
    <w:rsid w:val="00874F31"/>
    <w:rsid w:val="00883B96"/>
    <w:rsid w:val="00884637"/>
    <w:rsid w:val="00893B64"/>
    <w:rsid w:val="00894A2B"/>
    <w:rsid w:val="00896393"/>
    <w:rsid w:val="00896B48"/>
    <w:rsid w:val="008A2C24"/>
    <w:rsid w:val="008A50C4"/>
    <w:rsid w:val="008B3C52"/>
    <w:rsid w:val="008B5B30"/>
    <w:rsid w:val="008C05AB"/>
    <w:rsid w:val="008C386A"/>
    <w:rsid w:val="008D11DF"/>
    <w:rsid w:val="008D206E"/>
    <w:rsid w:val="008D78A9"/>
    <w:rsid w:val="008E179A"/>
    <w:rsid w:val="008E2D52"/>
    <w:rsid w:val="008F038D"/>
    <w:rsid w:val="008F5E46"/>
    <w:rsid w:val="008F5E70"/>
    <w:rsid w:val="009038C0"/>
    <w:rsid w:val="00904A76"/>
    <w:rsid w:val="009079C3"/>
    <w:rsid w:val="0091093B"/>
    <w:rsid w:val="00911B66"/>
    <w:rsid w:val="009146A8"/>
    <w:rsid w:val="00915ADC"/>
    <w:rsid w:val="009161F7"/>
    <w:rsid w:val="00920B18"/>
    <w:rsid w:val="00925086"/>
    <w:rsid w:val="009271DA"/>
    <w:rsid w:val="00935BFD"/>
    <w:rsid w:val="00946665"/>
    <w:rsid w:val="0095268A"/>
    <w:rsid w:val="00953101"/>
    <w:rsid w:val="00954F7E"/>
    <w:rsid w:val="009560AB"/>
    <w:rsid w:val="00964CC2"/>
    <w:rsid w:val="0096538B"/>
    <w:rsid w:val="00974519"/>
    <w:rsid w:val="00992079"/>
    <w:rsid w:val="00993E45"/>
    <w:rsid w:val="009968F2"/>
    <w:rsid w:val="00997F59"/>
    <w:rsid w:val="009A1714"/>
    <w:rsid w:val="009A18DD"/>
    <w:rsid w:val="009A4F35"/>
    <w:rsid w:val="009B784C"/>
    <w:rsid w:val="009C31C9"/>
    <w:rsid w:val="009D1FE5"/>
    <w:rsid w:val="009D2A11"/>
    <w:rsid w:val="009E2D09"/>
    <w:rsid w:val="009E7059"/>
    <w:rsid w:val="009E74FF"/>
    <w:rsid w:val="009F7542"/>
    <w:rsid w:val="00A009A9"/>
    <w:rsid w:val="00A00F48"/>
    <w:rsid w:val="00A10912"/>
    <w:rsid w:val="00A170E6"/>
    <w:rsid w:val="00A22CC6"/>
    <w:rsid w:val="00A22E7D"/>
    <w:rsid w:val="00A2608A"/>
    <w:rsid w:val="00A27121"/>
    <w:rsid w:val="00A3594D"/>
    <w:rsid w:val="00A35EC8"/>
    <w:rsid w:val="00A56392"/>
    <w:rsid w:val="00A570EF"/>
    <w:rsid w:val="00A5742B"/>
    <w:rsid w:val="00A64393"/>
    <w:rsid w:val="00A65547"/>
    <w:rsid w:val="00A66071"/>
    <w:rsid w:val="00A67AA3"/>
    <w:rsid w:val="00A82D35"/>
    <w:rsid w:val="00A82FE8"/>
    <w:rsid w:val="00A83914"/>
    <w:rsid w:val="00A85ACC"/>
    <w:rsid w:val="00A8695A"/>
    <w:rsid w:val="00A94D41"/>
    <w:rsid w:val="00AA15F4"/>
    <w:rsid w:val="00AA40C3"/>
    <w:rsid w:val="00AB4C9C"/>
    <w:rsid w:val="00AC360B"/>
    <w:rsid w:val="00AC7B92"/>
    <w:rsid w:val="00AD5969"/>
    <w:rsid w:val="00AD7D45"/>
    <w:rsid w:val="00B00C19"/>
    <w:rsid w:val="00B06D77"/>
    <w:rsid w:val="00B13014"/>
    <w:rsid w:val="00B16F96"/>
    <w:rsid w:val="00B263B1"/>
    <w:rsid w:val="00B342CA"/>
    <w:rsid w:val="00B35D89"/>
    <w:rsid w:val="00B41377"/>
    <w:rsid w:val="00B463D9"/>
    <w:rsid w:val="00B47B47"/>
    <w:rsid w:val="00B56D77"/>
    <w:rsid w:val="00B62FF5"/>
    <w:rsid w:val="00B7673C"/>
    <w:rsid w:val="00B8130D"/>
    <w:rsid w:val="00B81813"/>
    <w:rsid w:val="00B840EE"/>
    <w:rsid w:val="00B94C09"/>
    <w:rsid w:val="00BB3D70"/>
    <w:rsid w:val="00BB56AE"/>
    <w:rsid w:val="00BC056D"/>
    <w:rsid w:val="00BC08D6"/>
    <w:rsid w:val="00BC7582"/>
    <w:rsid w:val="00BD0FD0"/>
    <w:rsid w:val="00BE0980"/>
    <w:rsid w:val="00BE1E03"/>
    <w:rsid w:val="00BF32D3"/>
    <w:rsid w:val="00C00796"/>
    <w:rsid w:val="00C00E3A"/>
    <w:rsid w:val="00C14ACF"/>
    <w:rsid w:val="00C226AC"/>
    <w:rsid w:val="00C333BD"/>
    <w:rsid w:val="00C33DE2"/>
    <w:rsid w:val="00C34BC5"/>
    <w:rsid w:val="00C3765A"/>
    <w:rsid w:val="00C41C56"/>
    <w:rsid w:val="00C420A6"/>
    <w:rsid w:val="00C45A89"/>
    <w:rsid w:val="00C45C95"/>
    <w:rsid w:val="00C50CC5"/>
    <w:rsid w:val="00C533AA"/>
    <w:rsid w:val="00C55CAE"/>
    <w:rsid w:val="00C57956"/>
    <w:rsid w:val="00C640C8"/>
    <w:rsid w:val="00C738E7"/>
    <w:rsid w:val="00C75950"/>
    <w:rsid w:val="00C84839"/>
    <w:rsid w:val="00C85BBA"/>
    <w:rsid w:val="00C85E50"/>
    <w:rsid w:val="00C92681"/>
    <w:rsid w:val="00C92902"/>
    <w:rsid w:val="00C936E4"/>
    <w:rsid w:val="00C9453B"/>
    <w:rsid w:val="00C9575D"/>
    <w:rsid w:val="00C97C08"/>
    <w:rsid w:val="00CA4CA8"/>
    <w:rsid w:val="00CA5F44"/>
    <w:rsid w:val="00CB05DF"/>
    <w:rsid w:val="00CB08B7"/>
    <w:rsid w:val="00CB0F89"/>
    <w:rsid w:val="00CB1103"/>
    <w:rsid w:val="00CC6073"/>
    <w:rsid w:val="00CE7CAB"/>
    <w:rsid w:val="00CF0A2B"/>
    <w:rsid w:val="00CF145F"/>
    <w:rsid w:val="00CF4B00"/>
    <w:rsid w:val="00D06466"/>
    <w:rsid w:val="00D21198"/>
    <w:rsid w:val="00D302B7"/>
    <w:rsid w:val="00D36D9F"/>
    <w:rsid w:val="00D37595"/>
    <w:rsid w:val="00D4305F"/>
    <w:rsid w:val="00D4551F"/>
    <w:rsid w:val="00D50C26"/>
    <w:rsid w:val="00D516E3"/>
    <w:rsid w:val="00D517E2"/>
    <w:rsid w:val="00D57758"/>
    <w:rsid w:val="00D57B32"/>
    <w:rsid w:val="00D61EC0"/>
    <w:rsid w:val="00D677BB"/>
    <w:rsid w:val="00D72C78"/>
    <w:rsid w:val="00D80C07"/>
    <w:rsid w:val="00D84BB0"/>
    <w:rsid w:val="00D86F16"/>
    <w:rsid w:val="00D90A42"/>
    <w:rsid w:val="00D91846"/>
    <w:rsid w:val="00D91BEA"/>
    <w:rsid w:val="00D92B22"/>
    <w:rsid w:val="00DB1F14"/>
    <w:rsid w:val="00DB2BBC"/>
    <w:rsid w:val="00DB7BE5"/>
    <w:rsid w:val="00DD0C12"/>
    <w:rsid w:val="00DD3397"/>
    <w:rsid w:val="00DD5E28"/>
    <w:rsid w:val="00DE3EF7"/>
    <w:rsid w:val="00DE42B3"/>
    <w:rsid w:val="00DE4A70"/>
    <w:rsid w:val="00DE7D14"/>
    <w:rsid w:val="00DF1D01"/>
    <w:rsid w:val="00DF3F6E"/>
    <w:rsid w:val="00DF4E82"/>
    <w:rsid w:val="00DF5CF1"/>
    <w:rsid w:val="00E00B7C"/>
    <w:rsid w:val="00E0234D"/>
    <w:rsid w:val="00E14A41"/>
    <w:rsid w:val="00E2304B"/>
    <w:rsid w:val="00E23131"/>
    <w:rsid w:val="00E30F06"/>
    <w:rsid w:val="00E370F0"/>
    <w:rsid w:val="00E40983"/>
    <w:rsid w:val="00E4241D"/>
    <w:rsid w:val="00E471B8"/>
    <w:rsid w:val="00E5609A"/>
    <w:rsid w:val="00E56C5B"/>
    <w:rsid w:val="00E62D85"/>
    <w:rsid w:val="00E6338F"/>
    <w:rsid w:val="00E751F5"/>
    <w:rsid w:val="00E87E38"/>
    <w:rsid w:val="00E95D63"/>
    <w:rsid w:val="00E973CA"/>
    <w:rsid w:val="00EA53CA"/>
    <w:rsid w:val="00EA7A38"/>
    <w:rsid w:val="00EB15E4"/>
    <w:rsid w:val="00EB3A9B"/>
    <w:rsid w:val="00EB3F4B"/>
    <w:rsid w:val="00EB79A1"/>
    <w:rsid w:val="00EC3F18"/>
    <w:rsid w:val="00EC4509"/>
    <w:rsid w:val="00EC6D35"/>
    <w:rsid w:val="00ED525E"/>
    <w:rsid w:val="00ED694B"/>
    <w:rsid w:val="00EE3100"/>
    <w:rsid w:val="00EE6DEC"/>
    <w:rsid w:val="00EF0BE7"/>
    <w:rsid w:val="00EF319A"/>
    <w:rsid w:val="00EF56ED"/>
    <w:rsid w:val="00EF64A6"/>
    <w:rsid w:val="00F04503"/>
    <w:rsid w:val="00F1089B"/>
    <w:rsid w:val="00F14F9B"/>
    <w:rsid w:val="00F170CC"/>
    <w:rsid w:val="00F20F22"/>
    <w:rsid w:val="00F34369"/>
    <w:rsid w:val="00F437FF"/>
    <w:rsid w:val="00F62AA4"/>
    <w:rsid w:val="00F64C89"/>
    <w:rsid w:val="00F70103"/>
    <w:rsid w:val="00F70A0A"/>
    <w:rsid w:val="00F71C91"/>
    <w:rsid w:val="00F81CA6"/>
    <w:rsid w:val="00F82019"/>
    <w:rsid w:val="00F85E2A"/>
    <w:rsid w:val="00F930F1"/>
    <w:rsid w:val="00F952E6"/>
    <w:rsid w:val="00F9559F"/>
    <w:rsid w:val="00FA78EF"/>
    <w:rsid w:val="00FB64E6"/>
    <w:rsid w:val="00FC0EEC"/>
    <w:rsid w:val="00FC2CB5"/>
    <w:rsid w:val="00FC4ACA"/>
    <w:rsid w:val="00FC717E"/>
    <w:rsid w:val="00FD19EB"/>
    <w:rsid w:val="00FD2D8C"/>
    <w:rsid w:val="00FD5EDA"/>
    <w:rsid w:val="00FE2071"/>
    <w:rsid w:val="00FF147E"/>
    <w:rsid w:val="00FF1809"/>
    <w:rsid w:val="00FF5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DD70"/>
  <w15:docId w15:val="{3B9005FB-A374-4622-A998-1A6A2B52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8A0"/>
    <w:pPr>
      <w:spacing w:line="256" w:lineRule="auto"/>
    </w:pPr>
    <w:rPr>
      <w:rFonts w:eastAsiaTheme="minorEastAsia"/>
      <w:lang w:eastAsia="it-IT"/>
    </w:rPr>
  </w:style>
  <w:style w:type="paragraph" w:styleId="Titolo1">
    <w:name w:val="heading 1"/>
    <w:basedOn w:val="Normale"/>
    <w:link w:val="Titolo1Carattere"/>
    <w:uiPriority w:val="9"/>
    <w:qFormat/>
    <w:rsid w:val="001C4A98"/>
    <w:pPr>
      <w:widowControl w:val="0"/>
      <w:autoSpaceDE w:val="0"/>
      <w:autoSpaceDN w:val="0"/>
      <w:spacing w:after="0" w:line="240" w:lineRule="auto"/>
      <w:ind w:left="2731"/>
      <w:outlineLvl w:val="0"/>
    </w:pPr>
    <w:rPr>
      <w:rFonts w:ascii="Times New Roman" w:eastAsia="Times New Roman" w:hAnsi="Times New Roman" w:cs="Times New Roman"/>
      <w:b/>
      <w:bCs/>
      <w:sz w:val="23"/>
      <w:szCs w:val="23"/>
      <w:lang w:eastAsia="en-US"/>
    </w:rPr>
  </w:style>
  <w:style w:type="paragraph" w:styleId="Titolo2">
    <w:name w:val="heading 2"/>
    <w:basedOn w:val="Normale"/>
    <w:next w:val="Normale"/>
    <w:link w:val="Titolo2Carattere"/>
    <w:uiPriority w:val="9"/>
    <w:semiHidden/>
    <w:unhideWhenUsed/>
    <w:qFormat/>
    <w:rsid w:val="009E74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78A0"/>
    <w:rPr>
      <w:strike w:val="0"/>
      <w:dstrike w:val="0"/>
      <w:color w:val="830202"/>
      <w:u w:val="none"/>
      <w:effect w:val="none"/>
    </w:rPr>
  </w:style>
  <w:style w:type="paragraph" w:styleId="Paragrafoelenco">
    <w:name w:val="List Paragraph"/>
    <w:basedOn w:val="Normale"/>
    <w:uiPriority w:val="34"/>
    <w:qFormat/>
    <w:rsid w:val="009146A8"/>
    <w:pPr>
      <w:ind w:left="720"/>
      <w:contextualSpacing/>
    </w:pPr>
  </w:style>
  <w:style w:type="paragraph" w:styleId="Corpotesto">
    <w:name w:val="Body Text"/>
    <w:basedOn w:val="Normale"/>
    <w:link w:val="CorpotestoCarattere"/>
    <w:uiPriority w:val="1"/>
    <w:qFormat/>
    <w:rsid w:val="006A6DA0"/>
    <w:pPr>
      <w:widowControl w:val="0"/>
      <w:autoSpaceDE w:val="0"/>
      <w:autoSpaceDN w:val="0"/>
      <w:spacing w:after="0" w:line="240" w:lineRule="auto"/>
    </w:pPr>
    <w:rPr>
      <w:rFonts w:ascii="Times New Roman" w:eastAsia="Times New Roman" w:hAnsi="Times New Roman" w:cs="Times New Roman"/>
      <w:sz w:val="23"/>
      <w:szCs w:val="23"/>
      <w:lang w:eastAsia="en-US"/>
    </w:rPr>
  </w:style>
  <w:style w:type="character" w:customStyle="1" w:styleId="CorpotestoCarattere">
    <w:name w:val="Corpo testo Carattere"/>
    <w:basedOn w:val="Carpredefinitoparagrafo"/>
    <w:link w:val="Corpotesto"/>
    <w:uiPriority w:val="1"/>
    <w:rsid w:val="006A6DA0"/>
    <w:rPr>
      <w:rFonts w:ascii="Times New Roman" w:eastAsia="Times New Roman" w:hAnsi="Times New Roman" w:cs="Times New Roman"/>
      <w:sz w:val="23"/>
      <w:szCs w:val="23"/>
    </w:rPr>
  </w:style>
  <w:style w:type="table" w:customStyle="1" w:styleId="TableNormal">
    <w:name w:val="Table Normal"/>
    <w:uiPriority w:val="2"/>
    <w:semiHidden/>
    <w:unhideWhenUsed/>
    <w:qFormat/>
    <w:rsid w:val="00224A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24ABF"/>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Titolo1Carattere">
    <w:name w:val="Titolo 1 Carattere"/>
    <w:basedOn w:val="Carpredefinitoparagrafo"/>
    <w:link w:val="Titolo1"/>
    <w:uiPriority w:val="9"/>
    <w:rsid w:val="001C4A98"/>
    <w:rPr>
      <w:rFonts w:ascii="Times New Roman" w:eastAsia="Times New Roman" w:hAnsi="Times New Roman" w:cs="Times New Roman"/>
      <w:b/>
      <w:bCs/>
      <w:sz w:val="23"/>
      <w:szCs w:val="23"/>
    </w:rPr>
  </w:style>
  <w:style w:type="table" w:styleId="Tabellagriglia2-colore3">
    <w:name w:val="Grid Table 2 Accent 3"/>
    <w:basedOn w:val="Tabellanormale"/>
    <w:uiPriority w:val="47"/>
    <w:rsid w:val="00252D2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gliatabella">
    <w:name w:val="Table Grid"/>
    <w:basedOn w:val="Tabellanormale"/>
    <w:uiPriority w:val="39"/>
    <w:rsid w:val="0042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2">
    <w:name w:val="Grid Table 2"/>
    <w:basedOn w:val="Tabellanormale"/>
    <w:uiPriority w:val="47"/>
    <w:rsid w:val="003C0A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semplice-1">
    <w:name w:val="Plain Table 1"/>
    <w:basedOn w:val="Tabellanormale"/>
    <w:uiPriority w:val="41"/>
    <w:rsid w:val="003C0A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fumetto">
    <w:name w:val="Balloon Text"/>
    <w:basedOn w:val="Normale"/>
    <w:link w:val="TestofumettoCarattere"/>
    <w:uiPriority w:val="99"/>
    <w:semiHidden/>
    <w:unhideWhenUsed/>
    <w:rsid w:val="009E74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74FF"/>
    <w:rPr>
      <w:rFonts w:ascii="Segoe UI" w:eastAsiaTheme="minorEastAsia" w:hAnsi="Segoe UI" w:cs="Segoe UI"/>
      <w:sz w:val="18"/>
      <w:szCs w:val="18"/>
      <w:lang w:eastAsia="it-IT"/>
    </w:rPr>
  </w:style>
  <w:style w:type="character" w:customStyle="1" w:styleId="Titolo2Carattere">
    <w:name w:val="Titolo 2 Carattere"/>
    <w:basedOn w:val="Carpredefinitoparagrafo"/>
    <w:link w:val="Titolo2"/>
    <w:uiPriority w:val="9"/>
    <w:semiHidden/>
    <w:rsid w:val="009E74FF"/>
    <w:rPr>
      <w:rFonts w:asciiTheme="majorHAnsi" w:eastAsiaTheme="majorEastAsia" w:hAnsiTheme="majorHAnsi" w:cstheme="majorBidi"/>
      <w:color w:val="2F5496" w:themeColor="accent1" w:themeShade="BF"/>
      <w:sz w:val="26"/>
      <w:szCs w:val="26"/>
      <w:lang w:eastAsia="it-IT"/>
    </w:rPr>
  </w:style>
  <w:style w:type="character" w:customStyle="1" w:styleId="NessunaspaziaturaCarattere">
    <w:name w:val="Nessuna spaziatura Carattere"/>
    <w:link w:val="Nessunaspaziatura"/>
    <w:uiPriority w:val="99"/>
    <w:locked/>
    <w:rsid w:val="00893B64"/>
    <w:rPr>
      <w:rFonts w:ascii="Times New Roman" w:eastAsia="Times New Roman" w:hAnsi="Times New Roman" w:cs="Times New Roman"/>
    </w:rPr>
  </w:style>
  <w:style w:type="paragraph" w:styleId="Nessunaspaziatura">
    <w:name w:val="No Spacing"/>
    <w:link w:val="NessunaspaziaturaCarattere"/>
    <w:uiPriority w:val="99"/>
    <w:qFormat/>
    <w:rsid w:val="00893B64"/>
    <w:pPr>
      <w:spacing w:after="0" w:line="240" w:lineRule="auto"/>
    </w:pPr>
    <w:rPr>
      <w:rFonts w:ascii="Times New Roman" w:eastAsia="Times New Roman" w:hAnsi="Times New Roman" w:cs="Times New Roman"/>
    </w:rPr>
  </w:style>
  <w:style w:type="character" w:styleId="Enfasicorsivo">
    <w:name w:val="Emphasis"/>
    <w:basedOn w:val="Carpredefinitoparagrafo"/>
    <w:uiPriority w:val="20"/>
    <w:qFormat/>
    <w:rsid w:val="0017101F"/>
    <w:rPr>
      <w:i/>
      <w:iCs/>
    </w:rPr>
  </w:style>
  <w:style w:type="character" w:styleId="Rimandocommento">
    <w:name w:val="annotation reference"/>
    <w:basedOn w:val="Carpredefinitoparagrafo"/>
    <w:semiHidden/>
    <w:unhideWhenUsed/>
    <w:rsid w:val="00F14F9B"/>
    <w:rPr>
      <w:sz w:val="16"/>
      <w:szCs w:val="16"/>
    </w:rPr>
  </w:style>
  <w:style w:type="paragraph" w:styleId="Testocommento">
    <w:name w:val="annotation text"/>
    <w:basedOn w:val="Normale"/>
    <w:link w:val="TestocommentoCarattere"/>
    <w:uiPriority w:val="99"/>
    <w:semiHidden/>
    <w:unhideWhenUsed/>
    <w:rsid w:val="00F14F9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4F9B"/>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14F9B"/>
    <w:rPr>
      <w:b/>
      <w:bCs/>
    </w:rPr>
  </w:style>
  <w:style w:type="character" w:customStyle="1" w:styleId="SoggettocommentoCarattere">
    <w:name w:val="Soggetto commento Carattere"/>
    <w:basedOn w:val="TestocommentoCarattere"/>
    <w:link w:val="Soggettocommento"/>
    <w:uiPriority w:val="99"/>
    <w:semiHidden/>
    <w:rsid w:val="00F14F9B"/>
    <w:rPr>
      <w:rFonts w:eastAsiaTheme="minorEastAsia"/>
      <w:b/>
      <w:bCs/>
      <w:sz w:val="20"/>
      <w:szCs w:val="20"/>
      <w:lang w:eastAsia="it-IT"/>
    </w:rPr>
  </w:style>
  <w:style w:type="character" w:styleId="Menzionenonrisolta">
    <w:name w:val="Unresolved Mention"/>
    <w:basedOn w:val="Carpredefinitoparagrafo"/>
    <w:uiPriority w:val="99"/>
    <w:semiHidden/>
    <w:unhideWhenUsed/>
    <w:rsid w:val="00DF1D01"/>
    <w:rPr>
      <w:color w:val="605E5C"/>
      <w:shd w:val="clear" w:color="auto" w:fill="E1DFDD"/>
    </w:rPr>
  </w:style>
  <w:style w:type="paragraph" w:styleId="PreformattatoHTML">
    <w:name w:val="HTML Preformatted"/>
    <w:basedOn w:val="Normale"/>
    <w:link w:val="PreformattatoHTMLCarattere"/>
    <w:uiPriority w:val="99"/>
    <w:unhideWhenUsed/>
    <w:rsid w:val="0002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02392E"/>
    <w:rPr>
      <w:rFonts w:ascii="Courier New" w:eastAsia="Times New Roman" w:hAnsi="Courier New" w:cs="Courier New"/>
      <w:sz w:val="20"/>
      <w:szCs w:val="20"/>
      <w:lang w:eastAsia="it-IT"/>
    </w:rPr>
  </w:style>
  <w:style w:type="paragraph" w:styleId="Revisione">
    <w:name w:val="Revision"/>
    <w:hidden/>
    <w:uiPriority w:val="99"/>
    <w:semiHidden/>
    <w:rsid w:val="00701E6F"/>
    <w:pPr>
      <w:spacing w:after="0" w:line="240" w:lineRule="auto"/>
    </w:pPr>
    <w:rPr>
      <w:rFonts w:eastAsiaTheme="minorEastAsia"/>
      <w:lang w:eastAsia="it-IT"/>
    </w:rPr>
  </w:style>
  <w:style w:type="table" w:styleId="Grigliatabellachiara">
    <w:name w:val="Grid Table Light"/>
    <w:basedOn w:val="Tabellanormale"/>
    <w:uiPriority w:val="40"/>
    <w:rsid w:val="006E3B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2E62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6234"/>
    <w:rPr>
      <w:rFonts w:eastAsiaTheme="minorEastAsia"/>
      <w:lang w:eastAsia="it-IT"/>
    </w:rPr>
  </w:style>
  <w:style w:type="paragraph" w:styleId="Pidipagina">
    <w:name w:val="footer"/>
    <w:basedOn w:val="Normale"/>
    <w:link w:val="PidipaginaCarattere"/>
    <w:uiPriority w:val="99"/>
    <w:unhideWhenUsed/>
    <w:rsid w:val="002E62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6234"/>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8357">
      <w:bodyDiv w:val="1"/>
      <w:marLeft w:val="0"/>
      <w:marRight w:val="0"/>
      <w:marTop w:val="0"/>
      <w:marBottom w:val="0"/>
      <w:divBdr>
        <w:top w:val="none" w:sz="0" w:space="0" w:color="auto"/>
        <w:left w:val="none" w:sz="0" w:space="0" w:color="auto"/>
        <w:bottom w:val="none" w:sz="0" w:space="0" w:color="auto"/>
        <w:right w:val="none" w:sz="0" w:space="0" w:color="auto"/>
      </w:divBdr>
    </w:div>
    <w:div w:id="669135794">
      <w:bodyDiv w:val="1"/>
      <w:marLeft w:val="0"/>
      <w:marRight w:val="0"/>
      <w:marTop w:val="0"/>
      <w:marBottom w:val="0"/>
      <w:divBdr>
        <w:top w:val="none" w:sz="0" w:space="0" w:color="auto"/>
        <w:left w:val="none" w:sz="0" w:space="0" w:color="auto"/>
        <w:bottom w:val="none" w:sz="0" w:space="0" w:color="auto"/>
        <w:right w:val="none" w:sz="0" w:space="0" w:color="auto"/>
      </w:divBdr>
    </w:div>
    <w:div w:id="1408377122">
      <w:bodyDiv w:val="1"/>
      <w:marLeft w:val="0"/>
      <w:marRight w:val="0"/>
      <w:marTop w:val="0"/>
      <w:marBottom w:val="0"/>
      <w:divBdr>
        <w:top w:val="none" w:sz="0" w:space="0" w:color="auto"/>
        <w:left w:val="none" w:sz="0" w:space="0" w:color="auto"/>
        <w:bottom w:val="none" w:sz="0" w:space="0" w:color="auto"/>
        <w:right w:val="none" w:sz="0" w:space="0" w:color="auto"/>
      </w:divBdr>
      <w:divsChild>
        <w:div w:id="104425651">
          <w:marLeft w:val="0"/>
          <w:marRight w:val="0"/>
          <w:marTop w:val="0"/>
          <w:marBottom w:val="0"/>
          <w:divBdr>
            <w:top w:val="none" w:sz="0" w:space="0" w:color="auto"/>
            <w:left w:val="none" w:sz="0" w:space="0" w:color="auto"/>
            <w:bottom w:val="none" w:sz="0" w:space="0" w:color="auto"/>
            <w:right w:val="none" w:sz="0" w:space="0" w:color="auto"/>
          </w:divBdr>
          <w:divsChild>
            <w:div w:id="1299799540">
              <w:marLeft w:val="0"/>
              <w:marRight w:val="0"/>
              <w:marTop w:val="0"/>
              <w:marBottom w:val="15"/>
              <w:divBdr>
                <w:top w:val="none" w:sz="0" w:space="0" w:color="auto"/>
                <w:left w:val="none" w:sz="0" w:space="0" w:color="auto"/>
                <w:bottom w:val="none" w:sz="0" w:space="0" w:color="auto"/>
                <w:right w:val="none" w:sz="0" w:space="0" w:color="auto"/>
              </w:divBdr>
              <w:divsChild>
                <w:div w:id="816459401">
                  <w:marLeft w:val="0"/>
                  <w:marRight w:val="0"/>
                  <w:marTop w:val="0"/>
                  <w:marBottom w:val="0"/>
                  <w:divBdr>
                    <w:top w:val="none" w:sz="0" w:space="0" w:color="auto"/>
                    <w:left w:val="none" w:sz="0" w:space="0" w:color="auto"/>
                    <w:bottom w:val="none" w:sz="0" w:space="0" w:color="auto"/>
                    <w:right w:val="none" w:sz="0" w:space="0" w:color="auto"/>
                  </w:divBdr>
                  <w:divsChild>
                    <w:div w:id="164127829">
                      <w:marLeft w:val="0"/>
                      <w:marRight w:val="0"/>
                      <w:marTop w:val="0"/>
                      <w:marBottom w:val="0"/>
                      <w:divBdr>
                        <w:top w:val="none" w:sz="0" w:space="0" w:color="auto"/>
                        <w:left w:val="none" w:sz="0" w:space="0" w:color="auto"/>
                        <w:bottom w:val="none" w:sz="0" w:space="0" w:color="auto"/>
                        <w:right w:val="none" w:sz="0" w:space="0" w:color="auto"/>
                      </w:divBdr>
                      <w:divsChild>
                        <w:div w:id="1594195954">
                          <w:marLeft w:val="0"/>
                          <w:marRight w:val="0"/>
                          <w:marTop w:val="0"/>
                          <w:marBottom w:val="0"/>
                          <w:divBdr>
                            <w:top w:val="none" w:sz="0" w:space="0" w:color="auto"/>
                            <w:left w:val="none" w:sz="0" w:space="0" w:color="auto"/>
                            <w:bottom w:val="none" w:sz="0" w:space="0" w:color="auto"/>
                            <w:right w:val="none" w:sz="0" w:space="0" w:color="auto"/>
                          </w:divBdr>
                          <w:divsChild>
                            <w:div w:id="1851136374">
                              <w:marLeft w:val="0"/>
                              <w:marRight w:val="0"/>
                              <w:marTop w:val="0"/>
                              <w:marBottom w:val="0"/>
                              <w:divBdr>
                                <w:top w:val="none" w:sz="0" w:space="0" w:color="auto"/>
                                <w:left w:val="none" w:sz="0" w:space="0" w:color="auto"/>
                                <w:bottom w:val="none" w:sz="0" w:space="0" w:color="auto"/>
                                <w:right w:val="none" w:sz="0" w:space="0" w:color="auto"/>
                              </w:divBdr>
                              <w:divsChild>
                                <w:div w:id="1001784607">
                                  <w:marLeft w:val="0"/>
                                  <w:marRight w:val="0"/>
                                  <w:marTop w:val="0"/>
                                  <w:marBottom w:val="0"/>
                                  <w:divBdr>
                                    <w:top w:val="none" w:sz="0" w:space="0" w:color="auto"/>
                                    <w:left w:val="none" w:sz="0" w:space="0" w:color="auto"/>
                                    <w:bottom w:val="none" w:sz="0" w:space="0" w:color="auto"/>
                                    <w:right w:val="none" w:sz="0" w:space="0" w:color="auto"/>
                                  </w:divBdr>
                                  <w:divsChild>
                                    <w:div w:id="2136214547">
                                      <w:marLeft w:val="0"/>
                                      <w:marRight w:val="0"/>
                                      <w:marTop w:val="0"/>
                                      <w:marBottom w:val="0"/>
                                      <w:divBdr>
                                        <w:top w:val="none" w:sz="0" w:space="0" w:color="auto"/>
                                        <w:left w:val="none" w:sz="0" w:space="0" w:color="auto"/>
                                        <w:bottom w:val="none" w:sz="0" w:space="0" w:color="auto"/>
                                        <w:right w:val="none" w:sz="0" w:space="0" w:color="auto"/>
                                      </w:divBdr>
                                      <w:divsChild>
                                        <w:div w:id="1475610404">
                                          <w:marLeft w:val="0"/>
                                          <w:marRight w:val="0"/>
                                          <w:marTop w:val="0"/>
                                          <w:marBottom w:val="0"/>
                                          <w:divBdr>
                                            <w:top w:val="none" w:sz="0" w:space="0" w:color="auto"/>
                                            <w:left w:val="none" w:sz="0" w:space="0" w:color="auto"/>
                                            <w:bottom w:val="none" w:sz="0" w:space="0" w:color="auto"/>
                                            <w:right w:val="none" w:sz="0" w:space="0" w:color="auto"/>
                                          </w:divBdr>
                                          <w:divsChild>
                                            <w:div w:id="1983608636">
                                              <w:marLeft w:val="0"/>
                                              <w:marRight w:val="0"/>
                                              <w:marTop w:val="0"/>
                                              <w:marBottom w:val="0"/>
                                              <w:divBdr>
                                                <w:top w:val="none" w:sz="0" w:space="0" w:color="auto"/>
                                                <w:left w:val="none" w:sz="0" w:space="0" w:color="auto"/>
                                                <w:bottom w:val="none" w:sz="0" w:space="0" w:color="auto"/>
                                                <w:right w:val="none" w:sz="0" w:space="0" w:color="auto"/>
                                              </w:divBdr>
                                              <w:divsChild>
                                                <w:div w:id="272251317">
                                                  <w:marLeft w:val="0"/>
                                                  <w:marRight w:val="0"/>
                                                  <w:marTop w:val="0"/>
                                                  <w:marBottom w:val="0"/>
                                                  <w:divBdr>
                                                    <w:top w:val="none" w:sz="0" w:space="0" w:color="auto"/>
                                                    <w:left w:val="none" w:sz="0" w:space="0" w:color="auto"/>
                                                    <w:bottom w:val="none" w:sz="0" w:space="0" w:color="auto"/>
                                                    <w:right w:val="none" w:sz="0" w:space="0" w:color="auto"/>
                                                  </w:divBdr>
                                                  <w:divsChild>
                                                    <w:div w:id="1419911891">
                                                      <w:marLeft w:val="0"/>
                                                      <w:marRight w:val="0"/>
                                                      <w:marTop w:val="0"/>
                                                      <w:marBottom w:val="0"/>
                                                      <w:divBdr>
                                                        <w:top w:val="none" w:sz="0" w:space="0" w:color="auto"/>
                                                        <w:left w:val="none" w:sz="0" w:space="0" w:color="auto"/>
                                                        <w:bottom w:val="none" w:sz="0" w:space="0" w:color="auto"/>
                                                        <w:right w:val="none" w:sz="0" w:space="0" w:color="auto"/>
                                                      </w:divBdr>
                                                      <w:divsChild>
                                                        <w:div w:id="587737757">
                                                          <w:marLeft w:val="0"/>
                                                          <w:marRight w:val="0"/>
                                                          <w:marTop w:val="450"/>
                                                          <w:marBottom w:val="450"/>
                                                          <w:divBdr>
                                                            <w:top w:val="none" w:sz="0" w:space="0" w:color="auto"/>
                                                            <w:left w:val="none" w:sz="0" w:space="0" w:color="auto"/>
                                                            <w:bottom w:val="none" w:sz="0" w:space="0" w:color="auto"/>
                                                            <w:right w:val="none" w:sz="0" w:space="0" w:color="auto"/>
                                                          </w:divBdr>
                                                          <w:divsChild>
                                                            <w:div w:id="1359239519">
                                                              <w:marLeft w:val="0"/>
                                                              <w:marRight w:val="0"/>
                                                              <w:marTop w:val="0"/>
                                                              <w:marBottom w:val="0"/>
                                                              <w:divBdr>
                                                                <w:top w:val="none" w:sz="0" w:space="0" w:color="auto"/>
                                                                <w:left w:val="none" w:sz="0" w:space="0" w:color="auto"/>
                                                                <w:bottom w:val="none" w:sz="0" w:space="0" w:color="auto"/>
                                                                <w:right w:val="none" w:sz="0" w:space="0" w:color="auto"/>
                                                              </w:divBdr>
                                                              <w:divsChild>
                                                                <w:div w:id="969096418">
                                                                  <w:marLeft w:val="0"/>
                                                                  <w:marRight w:val="0"/>
                                                                  <w:marTop w:val="0"/>
                                                                  <w:marBottom w:val="0"/>
                                                                  <w:divBdr>
                                                                    <w:top w:val="none" w:sz="0" w:space="0" w:color="auto"/>
                                                                    <w:left w:val="none" w:sz="0" w:space="0" w:color="auto"/>
                                                                    <w:bottom w:val="none" w:sz="0" w:space="0" w:color="auto"/>
                                                                    <w:right w:val="none" w:sz="0" w:space="0" w:color="auto"/>
                                                                  </w:divBdr>
                                                                  <w:divsChild>
                                                                    <w:div w:id="199632984">
                                                                      <w:marLeft w:val="0"/>
                                                                      <w:marRight w:val="0"/>
                                                                      <w:marTop w:val="0"/>
                                                                      <w:marBottom w:val="0"/>
                                                                      <w:divBdr>
                                                                        <w:top w:val="none" w:sz="0" w:space="0" w:color="auto"/>
                                                                        <w:left w:val="none" w:sz="0" w:space="0" w:color="auto"/>
                                                                        <w:bottom w:val="none" w:sz="0" w:space="0" w:color="auto"/>
                                                                        <w:right w:val="none" w:sz="0" w:space="0" w:color="auto"/>
                                                                      </w:divBdr>
                                                                      <w:divsChild>
                                                                        <w:div w:id="281691004">
                                                                          <w:marLeft w:val="0"/>
                                                                          <w:marRight w:val="0"/>
                                                                          <w:marTop w:val="0"/>
                                                                          <w:marBottom w:val="0"/>
                                                                          <w:divBdr>
                                                                            <w:top w:val="none" w:sz="0" w:space="0" w:color="auto"/>
                                                                            <w:left w:val="none" w:sz="0" w:space="0" w:color="auto"/>
                                                                            <w:bottom w:val="none" w:sz="0" w:space="0" w:color="auto"/>
                                                                            <w:right w:val="none" w:sz="0" w:space="0" w:color="auto"/>
                                                                          </w:divBdr>
                                                                          <w:divsChild>
                                                                            <w:div w:id="384917945">
                                                                              <w:marLeft w:val="0"/>
                                                                              <w:marRight w:val="0"/>
                                                                              <w:marTop w:val="0"/>
                                                                              <w:marBottom w:val="675"/>
                                                                              <w:divBdr>
                                                                                <w:top w:val="none" w:sz="0" w:space="0" w:color="auto"/>
                                                                                <w:left w:val="none" w:sz="0" w:space="0" w:color="auto"/>
                                                                                <w:bottom w:val="none" w:sz="0" w:space="0" w:color="auto"/>
                                                                                <w:right w:val="none" w:sz="0" w:space="0" w:color="auto"/>
                                                                              </w:divBdr>
                                                                              <w:divsChild>
                                                                                <w:div w:id="1239755756">
                                                                                  <w:marLeft w:val="0"/>
                                                                                  <w:marRight w:val="0"/>
                                                                                  <w:marTop w:val="0"/>
                                                                                  <w:marBottom w:val="0"/>
                                                                                  <w:divBdr>
                                                                                    <w:top w:val="none" w:sz="0" w:space="0" w:color="auto"/>
                                                                                    <w:left w:val="none" w:sz="0" w:space="0" w:color="auto"/>
                                                                                    <w:bottom w:val="none" w:sz="0" w:space="0" w:color="auto"/>
                                                                                    <w:right w:val="none" w:sz="0" w:space="0" w:color="auto"/>
                                                                                  </w:divBdr>
                                                                                  <w:divsChild>
                                                                                    <w:div w:id="237516772">
                                                                                      <w:marLeft w:val="0"/>
                                                                                      <w:marRight w:val="0"/>
                                                                                      <w:marTop w:val="0"/>
                                                                                      <w:marBottom w:val="0"/>
                                                                                      <w:divBdr>
                                                                                        <w:top w:val="none" w:sz="0" w:space="0" w:color="auto"/>
                                                                                        <w:left w:val="none" w:sz="0" w:space="0" w:color="auto"/>
                                                                                        <w:bottom w:val="none" w:sz="0" w:space="0" w:color="auto"/>
                                                                                        <w:right w:val="none" w:sz="0" w:space="0" w:color="auto"/>
                                                                                      </w:divBdr>
                                                                                    </w:div>
                                                                                    <w:div w:id="899826088">
                                                                                      <w:marLeft w:val="0"/>
                                                                                      <w:marRight w:val="0"/>
                                                                                      <w:marTop w:val="0"/>
                                                                                      <w:marBottom w:val="0"/>
                                                                                      <w:divBdr>
                                                                                        <w:top w:val="none" w:sz="0" w:space="0" w:color="auto"/>
                                                                                        <w:left w:val="none" w:sz="0" w:space="0" w:color="auto"/>
                                                                                        <w:bottom w:val="none" w:sz="0" w:space="0" w:color="auto"/>
                                                                                        <w:right w:val="none" w:sz="0" w:space="0" w:color="auto"/>
                                                                                      </w:divBdr>
                                                                                    </w:div>
                                                                                    <w:div w:id="1933708433">
                                                                                      <w:marLeft w:val="0"/>
                                                                                      <w:marRight w:val="0"/>
                                                                                      <w:marTop w:val="0"/>
                                                                                      <w:marBottom w:val="0"/>
                                                                                      <w:divBdr>
                                                                                        <w:top w:val="none" w:sz="0" w:space="0" w:color="auto"/>
                                                                                        <w:left w:val="none" w:sz="0" w:space="0" w:color="auto"/>
                                                                                        <w:bottom w:val="none" w:sz="0" w:space="0" w:color="auto"/>
                                                                                        <w:right w:val="none" w:sz="0" w:space="0" w:color="auto"/>
                                                                                      </w:divBdr>
                                                                                    </w:div>
                                                                                    <w:div w:id="546142349">
                                                                                      <w:marLeft w:val="0"/>
                                                                                      <w:marRight w:val="0"/>
                                                                                      <w:marTop w:val="0"/>
                                                                                      <w:marBottom w:val="0"/>
                                                                                      <w:divBdr>
                                                                                        <w:top w:val="none" w:sz="0" w:space="0" w:color="auto"/>
                                                                                        <w:left w:val="none" w:sz="0" w:space="0" w:color="auto"/>
                                                                                        <w:bottom w:val="none" w:sz="0" w:space="0" w:color="auto"/>
                                                                                        <w:right w:val="none" w:sz="0" w:space="0" w:color="auto"/>
                                                                                      </w:divBdr>
                                                                                    </w:div>
                                                                                    <w:div w:id="1440876447">
                                                                                      <w:marLeft w:val="0"/>
                                                                                      <w:marRight w:val="0"/>
                                                                                      <w:marTop w:val="0"/>
                                                                                      <w:marBottom w:val="0"/>
                                                                                      <w:divBdr>
                                                                                        <w:top w:val="none" w:sz="0" w:space="0" w:color="auto"/>
                                                                                        <w:left w:val="none" w:sz="0" w:space="0" w:color="auto"/>
                                                                                        <w:bottom w:val="none" w:sz="0" w:space="0" w:color="auto"/>
                                                                                        <w:right w:val="none" w:sz="0" w:space="0" w:color="auto"/>
                                                                                      </w:divBdr>
                                                                                    </w:div>
                                                                                    <w:div w:id="1855339708">
                                                                                      <w:marLeft w:val="0"/>
                                                                                      <w:marRight w:val="0"/>
                                                                                      <w:marTop w:val="0"/>
                                                                                      <w:marBottom w:val="0"/>
                                                                                      <w:divBdr>
                                                                                        <w:top w:val="none" w:sz="0" w:space="0" w:color="auto"/>
                                                                                        <w:left w:val="none" w:sz="0" w:space="0" w:color="auto"/>
                                                                                        <w:bottom w:val="none" w:sz="0" w:space="0" w:color="auto"/>
                                                                                        <w:right w:val="none" w:sz="0" w:space="0" w:color="auto"/>
                                                                                      </w:divBdr>
                                                                                    </w:div>
                                                                                    <w:div w:id="508108325">
                                                                                      <w:marLeft w:val="720"/>
                                                                                      <w:marRight w:val="0"/>
                                                                                      <w:marTop w:val="0"/>
                                                                                      <w:marBottom w:val="0"/>
                                                                                      <w:divBdr>
                                                                                        <w:top w:val="none" w:sz="0" w:space="0" w:color="auto"/>
                                                                                        <w:left w:val="none" w:sz="0" w:space="0" w:color="auto"/>
                                                                                        <w:bottom w:val="none" w:sz="0" w:space="0" w:color="auto"/>
                                                                                        <w:right w:val="none" w:sz="0" w:space="0" w:color="auto"/>
                                                                                      </w:divBdr>
                                                                                    </w:div>
                                                                                    <w:div w:id="94131448">
                                                                                      <w:marLeft w:val="720"/>
                                                                                      <w:marRight w:val="0"/>
                                                                                      <w:marTop w:val="0"/>
                                                                                      <w:marBottom w:val="0"/>
                                                                                      <w:divBdr>
                                                                                        <w:top w:val="none" w:sz="0" w:space="0" w:color="auto"/>
                                                                                        <w:left w:val="none" w:sz="0" w:space="0" w:color="auto"/>
                                                                                        <w:bottom w:val="none" w:sz="0" w:space="0" w:color="auto"/>
                                                                                        <w:right w:val="none" w:sz="0" w:space="0" w:color="auto"/>
                                                                                      </w:divBdr>
                                                                                    </w:div>
                                                                                    <w:div w:id="1352994356">
                                                                                      <w:marLeft w:val="720"/>
                                                                                      <w:marRight w:val="0"/>
                                                                                      <w:marTop w:val="0"/>
                                                                                      <w:marBottom w:val="0"/>
                                                                                      <w:divBdr>
                                                                                        <w:top w:val="none" w:sz="0" w:space="0" w:color="auto"/>
                                                                                        <w:left w:val="none" w:sz="0" w:space="0" w:color="auto"/>
                                                                                        <w:bottom w:val="none" w:sz="0" w:space="0" w:color="auto"/>
                                                                                        <w:right w:val="none" w:sz="0" w:space="0" w:color="auto"/>
                                                                                      </w:divBdr>
                                                                                    </w:div>
                                                                                    <w:div w:id="1659578956">
                                                                                      <w:marLeft w:val="720"/>
                                                                                      <w:marRight w:val="0"/>
                                                                                      <w:marTop w:val="0"/>
                                                                                      <w:marBottom w:val="0"/>
                                                                                      <w:divBdr>
                                                                                        <w:top w:val="none" w:sz="0" w:space="0" w:color="auto"/>
                                                                                        <w:left w:val="none" w:sz="0" w:space="0" w:color="auto"/>
                                                                                        <w:bottom w:val="none" w:sz="0" w:space="0" w:color="auto"/>
                                                                                        <w:right w:val="none" w:sz="0" w:space="0" w:color="auto"/>
                                                                                      </w:divBdr>
                                                                                    </w:div>
                                                                                    <w:div w:id="959339870">
                                                                                      <w:marLeft w:val="720"/>
                                                                                      <w:marRight w:val="0"/>
                                                                                      <w:marTop w:val="0"/>
                                                                                      <w:marBottom w:val="0"/>
                                                                                      <w:divBdr>
                                                                                        <w:top w:val="none" w:sz="0" w:space="0" w:color="auto"/>
                                                                                        <w:left w:val="none" w:sz="0" w:space="0" w:color="auto"/>
                                                                                        <w:bottom w:val="none" w:sz="0" w:space="0" w:color="auto"/>
                                                                                        <w:right w:val="none" w:sz="0" w:space="0" w:color="auto"/>
                                                                                      </w:divBdr>
                                                                                    </w:div>
                                                                                    <w:div w:id="2093235199">
                                                                                      <w:marLeft w:val="720"/>
                                                                                      <w:marRight w:val="0"/>
                                                                                      <w:marTop w:val="0"/>
                                                                                      <w:marBottom w:val="0"/>
                                                                                      <w:divBdr>
                                                                                        <w:top w:val="none" w:sz="0" w:space="0" w:color="auto"/>
                                                                                        <w:left w:val="none" w:sz="0" w:space="0" w:color="auto"/>
                                                                                        <w:bottom w:val="none" w:sz="0" w:space="0" w:color="auto"/>
                                                                                        <w:right w:val="none" w:sz="0" w:space="0" w:color="auto"/>
                                                                                      </w:divBdr>
                                                                                    </w:div>
                                                                                    <w:div w:id="1063406708">
                                                                                      <w:marLeft w:val="360"/>
                                                                                      <w:marRight w:val="0"/>
                                                                                      <w:marTop w:val="0"/>
                                                                                      <w:marBottom w:val="0"/>
                                                                                      <w:divBdr>
                                                                                        <w:top w:val="none" w:sz="0" w:space="0" w:color="auto"/>
                                                                                        <w:left w:val="none" w:sz="0" w:space="0" w:color="auto"/>
                                                                                        <w:bottom w:val="none" w:sz="0" w:space="0" w:color="auto"/>
                                                                                        <w:right w:val="none" w:sz="0" w:space="0" w:color="auto"/>
                                                                                      </w:divBdr>
                                                                                    </w:div>
                                                                                    <w:div w:id="557476805">
                                                                                      <w:marLeft w:val="720"/>
                                                                                      <w:marRight w:val="0"/>
                                                                                      <w:marTop w:val="0"/>
                                                                                      <w:marBottom w:val="0"/>
                                                                                      <w:divBdr>
                                                                                        <w:top w:val="none" w:sz="0" w:space="0" w:color="auto"/>
                                                                                        <w:left w:val="none" w:sz="0" w:space="0" w:color="auto"/>
                                                                                        <w:bottom w:val="none" w:sz="0" w:space="0" w:color="auto"/>
                                                                                        <w:right w:val="none" w:sz="0" w:space="0" w:color="auto"/>
                                                                                      </w:divBdr>
                                                                                    </w:div>
                                                                                    <w:div w:id="2097045180">
                                                                                      <w:marLeft w:val="720"/>
                                                                                      <w:marRight w:val="0"/>
                                                                                      <w:marTop w:val="0"/>
                                                                                      <w:marBottom w:val="0"/>
                                                                                      <w:divBdr>
                                                                                        <w:top w:val="none" w:sz="0" w:space="0" w:color="auto"/>
                                                                                        <w:left w:val="none" w:sz="0" w:space="0" w:color="auto"/>
                                                                                        <w:bottom w:val="none" w:sz="0" w:space="0" w:color="auto"/>
                                                                                        <w:right w:val="none" w:sz="0" w:space="0" w:color="auto"/>
                                                                                      </w:divBdr>
                                                                                    </w:div>
                                                                                    <w:div w:id="143277459">
                                                                                      <w:marLeft w:val="720"/>
                                                                                      <w:marRight w:val="0"/>
                                                                                      <w:marTop w:val="0"/>
                                                                                      <w:marBottom w:val="0"/>
                                                                                      <w:divBdr>
                                                                                        <w:top w:val="none" w:sz="0" w:space="0" w:color="auto"/>
                                                                                        <w:left w:val="none" w:sz="0" w:space="0" w:color="auto"/>
                                                                                        <w:bottom w:val="none" w:sz="0" w:space="0" w:color="auto"/>
                                                                                        <w:right w:val="none" w:sz="0" w:space="0" w:color="auto"/>
                                                                                      </w:divBdr>
                                                                                    </w:div>
                                                                                    <w:div w:id="1524519531">
                                                                                      <w:marLeft w:val="0"/>
                                                                                      <w:marRight w:val="0"/>
                                                                                      <w:marTop w:val="0"/>
                                                                                      <w:marBottom w:val="0"/>
                                                                                      <w:divBdr>
                                                                                        <w:top w:val="none" w:sz="0" w:space="0" w:color="auto"/>
                                                                                        <w:left w:val="none" w:sz="0" w:space="0" w:color="auto"/>
                                                                                        <w:bottom w:val="none" w:sz="0" w:space="0" w:color="auto"/>
                                                                                        <w:right w:val="none" w:sz="0" w:space="0" w:color="auto"/>
                                                                                      </w:divBdr>
                                                                                    </w:div>
                                                                                    <w:div w:id="1634095480">
                                                                                      <w:marLeft w:val="0"/>
                                                                                      <w:marRight w:val="0"/>
                                                                                      <w:marTop w:val="0"/>
                                                                                      <w:marBottom w:val="0"/>
                                                                                      <w:divBdr>
                                                                                        <w:top w:val="none" w:sz="0" w:space="0" w:color="auto"/>
                                                                                        <w:left w:val="none" w:sz="0" w:space="0" w:color="auto"/>
                                                                                        <w:bottom w:val="none" w:sz="0" w:space="0" w:color="auto"/>
                                                                                        <w:right w:val="none" w:sz="0" w:space="0" w:color="auto"/>
                                                                                      </w:divBdr>
                                                                                    </w:div>
                                                                                    <w:div w:id="368722144">
                                                                                      <w:marLeft w:val="0"/>
                                                                                      <w:marRight w:val="0"/>
                                                                                      <w:marTop w:val="0"/>
                                                                                      <w:marBottom w:val="0"/>
                                                                                      <w:divBdr>
                                                                                        <w:top w:val="none" w:sz="0" w:space="0" w:color="auto"/>
                                                                                        <w:left w:val="none" w:sz="0" w:space="0" w:color="auto"/>
                                                                                        <w:bottom w:val="none" w:sz="0" w:space="0" w:color="auto"/>
                                                                                        <w:right w:val="none" w:sz="0" w:space="0" w:color="auto"/>
                                                                                      </w:divBdr>
                                                                                    </w:div>
                                                                                    <w:div w:id="1907033079">
                                                                                      <w:marLeft w:val="720"/>
                                                                                      <w:marRight w:val="0"/>
                                                                                      <w:marTop w:val="0"/>
                                                                                      <w:marBottom w:val="0"/>
                                                                                      <w:divBdr>
                                                                                        <w:top w:val="none" w:sz="0" w:space="0" w:color="auto"/>
                                                                                        <w:left w:val="none" w:sz="0" w:space="0" w:color="auto"/>
                                                                                        <w:bottom w:val="none" w:sz="0" w:space="0" w:color="auto"/>
                                                                                        <w:right w:val="none" w:sz="0" w:space="0" w:color="auto"/>
                                                                                      </w:divBdr>
                                                                                    </w:div>
                                                                                    <w:div w:id="668680208">
                                                                                      <w:marLeft w:val="720"/>
                                                                                      <w:marRight w:val="0"/>
                                                                                      <w:marTop w:val="0"/>
                                                                                      <w:marBottom w:val="0"/>
                                                                                      <w:divBdr>
                                                                                        <w:top w:val="none" w:sz="0" w:space="0" w:color="auto"/>
                                                                                        <w:left w:val="none" w:sz="0" w:space="0" w:color="auto"/>
                                                                                        <w:bottom w:val="none" w:sz="0" w:space="0" w:color="auto"/>
                                                                                        <w:right w:val="none" w:sz="0" w:space="0" w:color="auto"/>
                                                                                      </w:divBdr>
                                                                                    </w:div>
                                                                                    <w:div w:id="1388147264">
                                                                                      <w:marLeft w:val="720"/>
                                                                                      <w:marRight w:val="0"/>
                                                                                      <w:marTop w:val="0"/>
                                                                                      <w:marBottom w:val="0"/>
                                                                                      <w:divBdr>
                                                                                        <w:top w:val="none" w:sz="0" w:space="0" w:color="auto"/>
                                                                                        <w:left w:val="none" w:sz="0" w:space="0" w:color="auto"/>
                                                                                        <w:bottom w:val="none" w:sz="0" w:space="0" w:color="auto"/>
                                                                                        <w:right w:val="none" w:sz="0" w:space="0" w:color="auto"/>
                                                                                      </w:divBdr>
                                                                                    </w:div>
                                                                                    <w:div w:id="522787253">
                                                                                      <w:marLeft w:val="0"/>
                                                                                      <w:marRight w:val="0"/>
                                                                                      <w:marTop w:val="0"/>
                                                                                      <w:marBottom w:val="0"/>
                                                                                      <w:divBdr>
                                                                                        <w:top w:val="none" w:sz="0" w:space="0" w:color="auto"/>
                                                                                        <w:left w:val="none" w:sz="0" w:space="0" w:color="auto"/>
                                                                                        <w:bottom w:val="none" w:sz="0" w:space="0" w:color="auto"/>
                                                                                        <w:right w:val="none" w:sz="0" w:space="0" w:color="auto"/>
                                                                                      </w:divBdr>
                                                                                    </w:div>
                                                                                    <w:div w:id="1442147099">
                                                                                      <w:marLeft w:val="0"/>
                                                                                      <w:marRight w:val="0"/>
                                                                                      <w:marTop w:val="0"/>
                                                                                      <w:marBottom w:val="0"/>
                                                                                      <w:divBdr>
                                                                                        <w:top w:val="none" w:sz="0" w:space="0" w:color="auto"/>
                                                                                        <w:left w:val="none" w:sz="0" w:space="0" w:color="auto"/>
                                                                                        <w:bottom w:val="none" w:sz="0" w:space="0" w:color="auto"/>
                                                                                        <w:right w:val="none" w:sz="0" w:space="0" w:color="auto"/>
                                                                                      </w:divBdr>
                                                                                    </w:div>
                                                                                    <w:div w:id="595989910">
                                                                                      <w:marLeft w:val="0"/>
                                                                                      <w:marRight w:val="0"/>
                                                                                      <w:marTop w:val="0"/>
                                                                                      <w:marBottom w:val="0"/>
                                                                                      <w:divBdr>
                                                                                        <w:top w:val="none" w:sz="0" w:space="0" w:color="auto"/>
                                                                                        <w:left w:val="none" w:sz="0" w:space="0" w:color="auto"/>
                                                                                        <w:bottom w:val="none" w:sz="0" w:space="0" w:color="auto"/>
                                                                                        <w:right w:val="none" w:sz="0" w:space="0" w:color="auto"/>
                                                                                      </w:divBdr>
                                                                                    </w:div>
                                                                                    <w:div w:id="381831038">
                                                                                      <w:marLeft w:val="720"/>
                                                                                      <w:marRight w:val="0"/>
                                                                                      <w:marTop w:val="0"/>
                                                                                      <w:marBottom w:val="0"/>
                                                                                      <w:divBdr>
                                                                                        <w:top w:val="none" w:sz="0" w:space="0" w:color="auto"/>
                                                                                        <w:left w:val="none" w:sz="0" w:space="0" w:color="auto"/>
                                                                                        <w:bottom w:val="none" w:sz="0" w:space="0" w:color="auto"/>
                                                                                        <w:right w:val="none" w:sz="0" w:space="0" w:color="auto"/>
                                                                                      </w:divBdr>
                                                                                    </w:div>
                                                                                    <w:div w:id="1464692886">
                                                                                      <w:marLeft w:val="720"/>
                                                                                      <w:marRight w:val="0"/>
                                                                                      <w:marTop w:val="0"/>
                                                                                      <w:marBottom w:val="0"/>
                                                                                      <w:divBdr>
                                                                                        <w:top w:val="none" w:sz="0" w:space="0" w:color="auto"/>
                                                                                        <w:left w:val="none" w:sz="0" w:space="0" w:color="auto"/>
                                                                                        <w:bottom w:val="none" w:sz="0" w:space="0" w:color="auto"/>
                                                                                        <w:right w:val="none" w:sz="0" w:space="0" w:color="auto"/>
                                                                                      </w:divBdr>
                                                                                    </w:div>
                                                                                    <w:div w:id="1430270779">
                                                                                      <w:marLeft w:val="720"/>
                                                                                      <w:marRight w:val="0"/>
                                                                                      <w:marTop w:val="0"/>
                                                                                      <w:marBottom w:val="0"/>
                                                                                      <w:divBdr>
                                                                                        <w:top w:val="none" w:sz="0" w:space="0" w:color="auto"/>
                                                                                        <w:left w:val="none" w:sz="0" w:space="0" w:color="auto"/>
                                                                                        <w:bottom w:val="none" w:sz="0" w:space="0" w:color="auto"/>
                                                                                        <w:right w:val="none" w:sz="0" w:space="0" w:color="auto"/>
                                                                                      </w:divBdr>
                                                                                    </w:div>
                                                                                    <w:div w:id="2086218585">
                                                                                      <w:marLeft w:val="720"/>
                                                                                      <w:marRight w:val="0"/>
                                                                                      <w:marTop w:val="0"/>
                                                                                      <w:marBottom w:val="0"/>
                                                                                      <w:divBdr>
                                                                                        <w:top w:val="none" w:sz="0" w:space="0" w:color="auto"/>
                                                                                        <w:left w:val="none" w:sz="0" w:space="0" w:color="auto"/>
                                                                                        <w:bottom w:val="none" w:sz="0" w:space="0" w:color="auto"/>
                                                                                        <w:right w:val="none" w:sz="0" w:space="0" w:color="auto"/>
                                                                                      </w:divBdr>
                                                                                    </w:div>
                                                                                    <w:div w:id="284699197">
                                                                                      <w:marLeft w:val="720"/>
                                                                                      <w:marRight w:val="0"/>
                                                                                      <w:marTop w:val="0"/>
                                                                                      <w:marBottom w:val="0"/>
                                                                                      <w:divBdr>
                                                                                        <w:top w:val="none" w:sz="0" w:space="0" w:color="auto"/>
                                                                                        <w:left w:val="none" w:sz="0" w:space="0" w:color="auto"/>
                                                                                        <w:bottom w:val="none" w:sz="0" w:space="0" w:color="auto"/>
                                                                                        <w:right w:val="none" w:sz="0" w:space="0" w:color="auto"/>
                                                                                      </w:divBdr>
                                                                                    </w:div>
                                                                                    <w:div w:id="29688063">
                                                                                      <w:marLeft w:val="0"/>
                                                                                      <w:marRight w:val="0"/>
                                                                                      <w:marTop w:val="0"/>
                                                                                      <w:marBottom w:val="0"/>
                                                                                      <w:divBdr>
                                                                                        <w:top w:val="none" w:sz="0" w:space="0" w:color="auto"/>
                                                                                        <w:left w:val="none" w:sz="0" w:space="0" w:color="auto"/>
                                                                                        <w:bottom w:val="none" w:sz="0" w:space="0" w:color="auto"/>
                                                                                        <w:right w:val="none" w:sz="0" w:space="0" w:color="auto"/>
                                                                                      </w:divBdr>
                                                                                    </w:div>
                                                                                    <w:div w:id="1141072743">
                                                                                      <w:marLeft w:val="0"/>
                                                                                      <w:marRight w:val="0"/>
                                                                                      <w:marTop w:val="0"/>
                                                                                      <w:marBottom w:val="0"/>
                                                                                      <w:divBdr>
                                                                                        <w:top w:val="none" w:sz="0" w:space="0" w:color="auto"/>
                                                                                        <w:left w:val="none" w:sz="0" w:space="0" w:color="auto"/>
                                                                                        <w:bottom w:val="none" w:sz="0" w:space="0" w:color="auto"/>
                                                                                        <w:right w:val="none" w:sz="0" w:space="0" w:color="auto"/>
                                                                                      </w:divBdr>
                                                                                    </w:div>
                                                                                    <w:div w:id="453133749">
                                                                                      <w:marLeft w:val="0"/>
                                                                                      <w:marRight w:val="0"/>
                                                                                      <w:marTop w:val="0"/>
                                                                                      <w:marBottom w:val="0"/>
                                                                                      <w:divBdr>
                                                                                        <w:top w:val="none" w:sz="0" w:space="0" w:color="auto"/>
                                                                                        <w:left w:val="none" w:sz="0" w:space="0" w:color="auto"/>
                                                                                        <w:bottom w:val="none" w:sz="0" w:space="0" w:color="auto"/>
                                                                                        <w:right w:val="none" w:sz="0" w:space="0" w:color="auto"/>
                                                                                      </w:divBdr>
                                                                                    </w:div>
                                                                                    <w:div w:id="1196966772">
                                                                                      <w:marLeft w:val="0"/>
                                                                                      <w:marRight w:val="0"/>
                                                                                      <w:marTop w:val="0"/>
                                                                                      <w:marBottom w:val="0"/>
                                                                                      <w:divBdr>
                                                                                        <w:top w:val="none" w:sz="0" w:space="0" w:color="auto"/>
                                                                                        <w:left w:val="none" w:sz="0" w:space="0" w:color="auto"/>
                                                                                        <w:bottom w:val="none" w:sz="0" w:space="0" w:color="auto"/>
                                                                                        <w:right w:val="none" w:sz="0" w:space="0" w:color="auto"/>
                                                                                      </w:divBdr>
                                                                                    </w:div>
                                                                                    <w:div w:id="13515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egreterianemi@pec.provincia.roma.i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1B38-3CC7-4FCA-939C-04F9A845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3554</Words>
  <Characters>20262</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Di Sano</dc:creator>
  <cp:lastModifiedBy>Mauro Gasperini</cp:lastModifiedBy>
  <cp:revision>6</cp:revision>
  <cp:lastPrinted>2020-10-01T10:11:00Z</cp:lastPrinted>
  <dcterms:created xsi:type="dcterms:W3CDTF">2020-10-01T09:41:00Z</dcterms:created>
  <dcterms:modified xsi:type="dcterms:W3CDTF">2020-10-01T10:34:00Z</dcterms:modified>
</cp:coreProperties>
</file>